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EA4" w:rsidRPr="000C3D93" w:rsidRDefault="00490EA4" w:rsidP="00490EA4">
      <w:pPr>
        <w:jc w:val="center"/>
        <w:rPr>
          <w:rFonts w:eastAsia="Open Sans"/>
          <w:b/>
          <w:bCs/>
          <w:sz w:val="28"/>
          <w:szCs w:val="28"/>
        </w:rPr>
      </w:pPr>
      <w:r w:rsidRPr="000C3D93">
        <w:rPr>
          <w:rFonts w:eastAsia="Open Sans"/>
          <w:b/>
          <w:bCs/>
          <w:sz w:val="28"/>
          <w:szCs w:val="28"/>
        </w:rPr>
        <w:t>АДМИНИСТРАЦИЯ КОМАРЬЕВСКОГО  СЕЛЬСОВЕТА</w:t>
      </w:r>
    </w:p>
    <w:p w:rsidR="00490EA4" w:rsidRPr="000C3D93" w:rsidRDefault="00490EA4" w:rsidP="00490EA4">
      <w:pPr>
        <w:jc w:val="center"/>
        <w:rPr>
          <w:rFonts w:eastAsia="Open Sans"/>
          <w:b/>
          <w:bCs/>
          <w:sz w:val="28"/>
          <w:szCs w:val="28"/>
        </w:rPr>
      </w:pPr>
      <w:r w:rsidRPr="000C3D93">
        <w:rPr>
          <w:rFonts w:eastAsia="Open Sans"/>
          <w:b/>
          <w:bCs/>
          <w:sz w:val="28"/>
          <w:szCs w:val="28"/>
        </w:rPr>
        <w:t>ДОВОЛЕНСКОГО  РАЙОНА НОВОСИБИРСКОЙ  ОБЛАСТИ</w:t>
      </w:r>
    </w:p>
    <w:p w:rsidR="00490EA4" w:rsidRPr="000C3D93" w:rsidRDefault="00490EA4" w:rsidP="00490EA4">
      <w:pPr>
        <w:jc w:val="center"/>
        <w:rPr>
          <w:b/>
          <w:bCs/>
          <w:color w:val="000000"/>
          <w:sz w:val="28"/>
          <w:szCs w:val="28"/>
        </w:rPr>
      </w:pPr>
    </w:p>
    <w:p w:rsidR="00490EA4" w:rsidRDefault="00490EA4" w:rsidP="00490EA4">
      <w:pPr>
        <w:jc w:val="center"/>
        <w:rPr>
          <w:b/>
          <w:bCs/>
          <w:color w:val="000000"/>
          <w:sz w:val="28"/>
          <w:szCs w:val="28"/>
        </w:rPr>
      </w:pPr>
      <w:r w:rsidRPr="000C3D93">
        <w:rPr>
          <w:b/>
          <w:bCs/>
          <w:color w:val="000000"/>
          <w:sz w:val="28"/>
          <w:szCs w:val="28"/>
        </w:rPr>
        <w:t>ПОСТАНОВЛЕНИЕ</w:t>
      </w:r>
    </w:p>
    <w:p w:rsidR="00EB1B26" w:rsidRDefault="00EB1B26" w:rsidP="00490EA4">
      <w:pPr>
        <w:jc w:val="center"/>
        <w:rPr>
          <w:b/>
          <w:bCs/>
          <w:color w:val="000000"/>
          <w:sz w:val="28"/>
          <w:szCs w:val="28"/>
        </w:rPr>
      </w:pPr>
    </w:p>
    <w:p w:rsidR="00EB1B26" w:rsidRPr="000C3D93" w:rsidRDefault="00EB1B26" w:rsidP="00490EA4">
      <w:pPr>
        <w:jc w:val="center"/>
        <w:rPr>
          <w:rFonts w:eastAsia="Calibri"/>
          <w:b/>
          <w:bCs/>
          <w:color w:val="000000"/>
          <w:sz w:val="28"/>
          <w:szCs w:val="28"/>
        </w:rPr>
      </w:pPr>
    </w:p>
    <w:p w:rsidR="00490EA4" w:rsidRPr="000C3D93" w:rsidRDefault="00AB6A48" w:rsidP="00490EA4">
      <w:pPr>
        <w:suppressAutoHyphens/>
        <w:ind w:left="74"/>
        <w:jc w:val="both"/>
        <w:rPr>
          <w:sz w:val="28"/>
          <w:szCs w:val="28"/>
        </w:rPr>
      </w:pPr>
      <w:r>
        <w:rPr>
          <w:sz w:val="28"/>
          <w:szCs w:val="28"/>
        </w:rPr>
        <w:t>29</w:t>
      </w:r>
      <w:r w:rsidR="00490EA4" w:rsidRPr="000C3D93">
        <w:rPr>
          <w:sz w:val="28"/>
          <w:szCs w:val="28"/>
        </w:rPr>
        <w:t>.10.2020</w:t>
      </w:r>
      <w:r w:rsidR="00EB1B26">
        <w:rPr>
          <w:sz w:val="28"/>
          <w:szCs w:val="28"/>
        </w:rPr>
        <w:t xml:space="preserve"> г.</w:t>
      </w:r>
      <w:r w:rsidR="00490EA4" w:rsidRPr="000C3D93">
        <w:rPr>
          <w:sz w:val="28"/>
          <w:szCs w:val="28"/>
        </w:rPr>
        <w:t xml:space="preserve">                                                                    </w:t>
      </w:r>
      <w:r w:rsidR="00EB1B26">
        <w:rPr>
          <w:sz w:val="28"/>
          <w:szCs w:val="28"/>
        </w:rPr>
        <w:t xml:space="preserve">              </w:t>
      </w:r>
      <w:r>
        <w:rPr>
          <w:sz w:val="28"/>
          <w:szCs w:val="28"/>
        </w:rPr>
        <w:t xml:space="preserve">   № 94-а</w:t>
      </w:r>
    </w:p>
    <w:p w:rsidR="00490EA4" w:rsidRPr="000C3D93" w:rsidRDefault="00AB6A48" w:rsidP="00490EA4">
      <w:pPr>
        <w:ind w:left="74"/>
        <w:jc w:val="center"/>
        <w:rPr>
          <w:sz w:val="28"/>
          <w:szCs w:val="28"/>
        </w:rPr>
      </w:pPr>
      <w:r>
        <w:rPr>
          <w:sz w:val="28"/>
          <w:szCs w:val="28"/>
        </w:rPr>
        <w:t xml:space="preserve"> с.</w:t>
      </w:r>
      <w:r w:rsidR="00EB1B26">
        <w:rPr>
          <w:sz w:val="28"/>
          <w:szCs w:val="28"/>
        </w:rPr>
        <w:t xml:space="preserve"> </w:t>
      </w:r>
      <w:r>
        <w:rPr>
          <w:sz w:val="28"/>
          <w:szCs w:val="28"/>
        </w:rPr>
        <w:t>Ярки</w:t>
      </w:r>
    </w:p>
    <w:p w:rsidR="00490EA4" w:rsidRPr="000C3D93" w:rsidRDefault="00490EA4" w:rsidP="00490EA4">
      <w:pPr>
        <w:ind w:left="74"/>
        <w:jc w:val="center"/>
        <w:rPr>
          <w:rFonts w:ascii="Calibri" w:hAnsi="Calibri" w:cs="Calibri"/>
          <w:b/>
          <w:bCs/>
        </w:rPr>
      </w:pPr>
    </w:p>
    <w:p w:rsidR="00490EA4" w:rsidRPr="000C3D93" w:rsidRDefault="00490EA4" w:rsidP="00490EA4">
      <w:pPr>
        <w:jc w:val="center"/>
        <w:rPr>
          <w:rFonts w:eastAsia="Calibri"/>
          <w:color w:val="00000A"/>
          <w:sz w:val="28"/>
          <w:szCs w:val="28"/>
        </w:rPr>
      </w:pPr>
      <w:r w:rsidRPr="000C3D93">
        <w:rPr>
          <w:b/>
          <w:bCs/>
          <w:color w:val="000000"/>
          <w:sz w:val="28"/>
          <w:szCs w:val="28"/>
        </w:rPr>
        <w:t xml:space="preserve">Об утверждении административного регламента по осуществлению муниципальной функции </w:t>
      </w:r>
      <w:r w:rsidRPr="000C3D93">
        <w:rPr>
          <w:b/>
          <w:sz w:val="28"/>
          <w:szCs w:val="28"/>
        </w:rPr>
        <w:t xml:space="preserve">«Осуществление муниципального </w:t>
      </w:r>
      <w:proofErr w:type="gramStart"/>
      <w:r w:rsidRPr="000C3D93">
        <w:rPr>
          <w:b/>
          <w:sz w:val="28"/>
          <w:szCs w:val="28"/>
        </w:rPr>
        <w:t>контроля                 за</w:t>
      </w:r>
      <w:proofErr w:type="gramEnd"/>
      <w:r w:rsidRPr="000C3D93">
        <w:rPr>
          <w:b/>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w:t>
      </w:r>
      <w:r w:rsidR="00AB6A48">
        <w:rPr>
          <w:b/>
          <w:sz w:val="28"/>
          <w:szCs w:val="28"/>
        </w:rPr>
        <w:t xml:space="preserve">скопаемых, на территории </w:t>
      </w:r>
      <w:proofErr w:type="spellStart"/>
      <w:r w:rsidR="00AB6A48">
        <w:rPr>
          <w:b/>
          <w:sz w:val="28"/>
          <w:szCs w:val="28"/>
        </w:rPr>
        <w:t>Ярко</w:t>
      </w:r>
      <w:r w:rsidRPr="000C3D93">
        <w:rPr>
          <w:b/>
          <w:sz w:val="28"/>
          <w:szCs w:val="28"/>
        </w:rPr>
        <w:t>вского</w:t>
      </w:r>
      <w:proofErr w:type="spellEnd"/>
      <w:r w:rsidRPr="000C3D93">
        <w:rPr>
          <w:b/>
          <w:sz w:val="28"/>
          <w:szCs w:val="28"/>
        </w:rPr>
        <w:t xml:space="preserve"> сельсовета </w:t>
      </w:r>
      <w:proofErr w:type="spellStart"/>
      <w:r w:rsidRPr="000C3D93">
        <w:rPr>
          <w:b/>
          <w:sz w:val="28"/>
          <w:szCs w:val="28"/>
        </w:rPr>
        <w:t>Доволенского</w:t>
      </w:r>
      <w:proofErr w:type="spellEnd"/>
      <w:r w:rsidRPr="000C3D93">
        <w:rPr>
          <w:b/>
          <w:sz w:val="28"/>
          <w:szCs w:val="28"/>
        </w:rPr>
        <w:t xml:space="preserve"> района Новосибирской области»</w:t>
      </w:r>
    </w:p>
    <w:p w:rsidR="00490EA4" w:rsidRPr="000C3D93" w:rsidRDefault="00490EA4" w:rsidP="00AB6A48">
      <w:pPr>
        <w:rPr>
          <w:b/>
          <w:sz w:val="28"/>
          <w:szCs w:val="28"/>
        </w:rPr>
      </w:pPr>
    </w:p>
    <w:p w:rsidR="00490EA4" w:rsidRPr="00AB6A48" w:rsidRDefault="00490EA4" w:rsidP="00490EA4">
      <w:pPr>
        <w:jc w:val="both"/>
        <w:rPr>
          <w:b/>
          <w:bCs/>
          <w:sz w:val="28"/>
          <w:szCs w:val="28"/>
        </w:rPr>
      </w:pPr>
      <w:r w:rsidRPr="000C3D93">
        <w:tab/>
      </w:r>
      <w:proofErr w:type="gramStart"/>
      <w:r w:rsidRPr="000C3D93">
        <w:rPr>
          <w:sz w:val="28"/>
          <w:szCs w:val="28"/>
        </w:rPr>
        <w:t>В соответствии с пунктом 5 статьи 5 Закона Российской Федерации от 21 февраля 1992 года № 2395-I «О недрах», статьёй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статьёй 17.1 Федерального закона от 6 октября 2003 года № 131-ФЗ «Об общих принципах организации</w:t>
      </w:r>
      <w:proofErr w:type="gramEnd"/>
      <w:r w:rsidRPr="000C3D93">
        <w:rPr>
          <w:sz w:val="28"/>
          <w:szCs w:val="28"/>
        </w:rPr>
        <w:t xml:space="preserve"> местного самоуправления в Российской Ф</w:t>
      </w:r>
      <w:r w:rsidR="00AB6A48">
        <w:rPr>
          <w:sz w:val="28"/>
          <w:szCs w:val="28"/>
        </w:rPr>
        <w:t xml:space="preserve">едерации», администрация </w:t>
      </w:r>
      <w:proofErr w:type="spellStart"/>
      <w:r w:rsidR="00AB6A48">
        <w:rPr>
          <w:sz w:val="28"/>
          <w:szCs w:val="28"/>
        </w:rPr>
        <w:t>Ярко</w:t>
      </w:r>
      <w:r w:rsidRPr="000C3D93">
        <w:rPr>
          <w:sz w:val="28"/>
          <w:szCs w:val="28"/>
        </w:rPr>
        <w:t>вского</w:t>
      </w:r>
      <w:proofErr w:type="spellEnd"/>
      <w:r w:rsidRPr="000C3D93">
        <w:rPr>
          <w:sz w:val="28"/>
          <w:szCs w:val="28"/>
        </w:rPr>
        <w:t xml:space="preserve"> сельсовета </w:t>
      </w:r>
      <w:proofErr w:type="spellStart"/>
      <w:r w:rsidRPr="000C3D93">
        <w:rPr>
          <w:sz w:val="28"/>
          <w:szCs w:val="28"/>
        </w:rPr>
        <w:t>Доволенского</w:t>
      </w:r>
      <w:proofErr w:type="spellEnd"/>
      <w:r w:rsidRPr="000C3D93">
        <w:rPr>
          <w:sz w:val="28"/>
          <w:szCs w:val="28"/>
        </w:rPr>
        <w:t xml:space="preserve"> района Новосибирской области </w:t>
      </w:r>
      <w:r w:rsidRPr="00AB6A48">
        <w:rPr>
          <w:b/>
          <w:bCs/>
          <w:sz w:val="28"/>
          <w:szCs w:val="28"/>
        </w:rPr>
        <w:t>ПОСТАНОВЛЯЕТ:</w:t>
      </w:r>
    </w:p>
    <w:p w:rsidR="00490EA4" w:rsidRPr="000C3D93" w:rsidRDefault="00490EA4" w:rsidP="00490EA4">
      <w:pPr>
        <w:ind w:firstLine="284"/>
        <w:jc w:val="both"/>
        <w:rPr>
          <w:color w:val="000000"/>
          <w:sz w:val="28"/>
          <w:szCs w:val="28"/>
        </w:rPr>
      </w:pPr>
      <w:r w:rsidRPr="000C3D93">
        <w:rPr>
          <w:color w:val="000000"/>
          <w:sz w:val="28"/>
          <w:szCs w:val="28"/>
        </w:rPr>
        <w:t xml:space="preserve">1. </w:t>
      </w:r>
      <w:r w:rsidRPr="000C3D93">
        <w:rPr>
          <w:sz w:val="28"/>
          <w:szCs w:val="28"/>
        </w:rPr>
        <w:t xml:space="preserve">Утвердить административный регламент исполнения </w:t>
      </w:r>
      <w:r w:rsidRPr="000C3D93">
        <w:rPr>
          <w:bCs/>
          <w:sz w:val="28"/>
          <w:szCs w:val="28"/>
        </w:rPr>
        <w:t>муниципальной функции</w:t>
      </w:r>
      <w:r w:rsidRPr="000C3D93">
        <w:rPr>
          <w:color w:val="000000"/>
          <w:sz w:val="28"/>
          <w:szCs w:val="28"/>
        </w:rPr>
        <w:t xml:space="preserve"> «Осуществление муниципального </w:t>
      </w:r>
      <w:proofErr w:type="gramStart"/>
      <w:r w:rsidRPr="000C3D93">
        <w:rPr>
          <w:color w:val="000000"/>
          <w:sz w:val="28"/>
          <w:szCs w:val="28"/>
        </w:rPr>
        <w:t>контроля за</w:t>
      </w:r>
      <w:proofErr w:type="gramEnd"/>
      <w:r w:rsidRPr="000C3D93">
        <w:rPr>
          <w:color w:val="000000"/>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согласно приложению.</w:t>
      </w:r>
    </w:p>
    <w:p w:rsidR="00490EA4" w:rsidRPr="000C3D93" w:rsidRDefault="00490EA4" w:rsidP="00490EA4">
      <w:pPr>
        <w:shd w:val="clear" w:color="auto" w:fill="FFFFFF"/>
        <w:jc w:val="both"/>
        <w:rPr>
          <w:color w:val="000000"/>
          <w:sz w:val="28"/>
          <w:szCs w:val="28"/>
        </w:rPr>
      </w:pPr>
      <w:r w:rsidRPr="000C3D93">
        <w:rPr>
          <w:sz w:val="28"/>
          <w:szCs w:val="28"/>
        </w:rPr>
        <w:t xml:space="preserve">    2. Опубликовать настоящее постановление в  периодиче</w:t>
      </w:r>
      <w:r w:rsidR="00AB6A48">
        <w:rPr>
          <w:sz w:val="28"/>
          <w:szCs w:val="28"/>
        </w:rPr>
        <w:t>ском печатном издании   «</w:t>
      </w:r>
      <w:proofErr w:type="spellStart"/>
      <w:r w:rsidR="00AB6A48">
        <w:rPr>
          <w:sz w:val="28"/>
          <w:szCs w:val="28"/>
        </w:rPr>
        <w:t>Ярко</w:t>
      </w:r>
      <w:r w:rsidRPr="000C3D93">
        <w:rPr>
          <w:sz w:val="28"/>
          <w:szCs w:val="28"/>
        </w:rPr>
        <w:t>вский</w:t>
      </w:r>
      <w:proofErr w:type="spellEnd"/>
      <w:r w:rsidRPr="000C3D93">
        <w:rPr>
          <w:sz w:val="28"/>
          <w:szCs w:val="28"/>
        </w:rPr>
        <w:t xml:space="preserve"> вестник» и разместить на официаль</w:t>
      </w:r>
      <w:r w:rsidR="00AB6A48">
        <w:rPr>
          <w:sz w:val="28"/>
          <w:szCs w:val="28"/>
        </w:rPr>
        <w:t xml:space="preserve">ном сайте  администрации </w:t>
      </w:r>
      <w:proofErr w:type="spellStart"/>
      <w:r w:rsidR="00AB6A48">
        <w:rPr>
          <w:sz w:val="28"/>
          <w:szCs w:val="28"/>
        </w:rPr>
        <w:t>Ярко</w:t>
      </w:r>
      <w:r w:rsidRPr="000C3D93">
        <w:rPr>
          <w:sz w:val="28"/>
          <w:szCs w:val="28"/>
        </w:rPr>
        <w:t>вского</w:t>
      </w:r>
      <w:proofErr w:type="spellEnd"/>
      <w:r w:rsidRPr="000C3D93">
        <w:rPr>
          <w:sz w:val="28"/>
          <w:szCs w:val="28"/>
        </w:rPr>
        <w:t xml:space="preserve"> сельсовета </w:t>
      </w:r>
      <w:proofErr w:type="spellStart"/>
      <w:r w:rsidRPr="000C3D93">
        <w:rPr>
          <w:sz w:val="28"/>
          <w:szCs w:val="28"/>
        </w:rPr>
        <w:t>Доволенского</w:t>
      </w:r>
      <w:proofErr w:type="spellEnd"/>
      <w:r w:rsidRPr="000C3D93">
        <w:rPr>
          <w:sz w:val="28"/>
          <w:szCs w:val="28"/>
        </w:rPr>
        <w:t xml:space="preserve"> района Новосибирской области, в информационно-телекоммуникационной сети «Интернет». </w:t>
      </w:r>
    </w:p>
    <w:p w:rsidR="00490EA4" w:rsidRPr="000C3D93" w:rsidRDefault="00490EA4" w:rsidP="00490EA4">
      <w:pPr>
        <w:ind w:firstLine="284"/>
        <w:jc w:val="both"/>
        <w:rPr>
          <w:color w:val="000000"/>
          <w:sz w:val="28"/>
          <w:szCs w:val="28"/>
        </w:rPr>
      </w:pPr>
      <w:r w:rsidRPr="000C3D93">
        <w:rPr>
          <w:color w:val="000000"/>
          <w:sz w:val="28"/>
          <w:szCs w:val="28"/>
        </w:rPr>
        <w:t xml:space="preserve">3. </w:t>
      </w:r>
      <w:proofErr w:type="gramStart"/>
      <w:r w:rsidRPr="000C3D93">
        <w:rPr>
          <w:color w:val="000000"/>
          <w:sz w:val="28"/>
          <w:szCs w:val="28"/>
        </w:rPr>
        <w:t>Контроль за</w:t>
      </w:r>
      <w:proofErr w:type="gramEnd"/>
      <w:r w:rsidRPr="000C3D93">
        <w:rPr>
          <w:color w:val="000000"/>
          <w:sz w:val="28"/>
          <w:szCs w:val="28"/>
        </w:rPr>
        <w:t xml:space="preserve"> выполнением настоящего постановления  оставляю за собой</w:t>
      </w:r>
    </w:p>
    <w:p w:rsidR="00490EA4" w:rsidRDefault="00490EA4" w:rsidP="00490EA4">
      <w:pPr>
        <w:rPr>
          <w:bCs/>
          <w:color w:val="00000A"/>
          <w:sz w:val="28"/>
          <w:szCs w:val="28"/>
        </w:rPr>
      </w:pPr>
    </w:p>
    <w:p w:rsidR="00EB1B26" w:rsidRDefault="00EB1B26" w:rsidP="00490EA4">
      <w:pPr>
        <w:rPr>
          <w:bCs/>
          <w:color w:val="00000A"/>
          <w:sz w:val="28"/>
          <w:szCs w:val="28"/>
        </w:rPr>
      </w:pPr>
    </w:p>
    <w:p w:rsidR="00EB1B26" w:rsidRPr="000C3D93" w:rsidRDefault="00EB1B26" w:rsidP="00490EA4">
      <w:pPr>
        <w:rPr>
          <w:bCs/>
          <w:color w:val="00000A"/>
          <w:sz w:val="28"/>
          <w:szCs w:val="28"/>
        </w:rPr>
      </w:pPr>
    </w:p>
    <w:p w:rsidR="00490EA4" w:rsidRPr="000C3D93" w:rsidRDefault="00490EA4" w:rsidP="00490EA4">
      <w:pPr>
        <w:rPr>
          <w:sz w:val="28"/>
          <w:szCs w:val="28"/>
        </w:rPr>
      </w:pPr>
      <w:r w:rsidRPr="000C3D93">
        <w:rPr>
          <w:bCs/>
          <w:sz w:val="28"/>
          <w:szCs w:val="28"/>
        </w:rPr>
        <w:t>Глава</w:t>
      </w:r>
      <w:r w:rsidRPr="000C3D93">
        <w:rPr>
          <w:b/>
          <w:bCs/>
          <w:sz w:val="28"/>
          <w:szCs w:val="28"/>
        </w:rPr>
        <w:t xml:space="preserve"> </w:t>
      </w:r>
      <w:proofErr w:type="spellStart"/>
      <w:r w:rsidR="00AB6A48">
        <w:rPr>
          <w:sz w:val="28"/>
          <w:szCs w:val="28"/>
        </w:rPr>
        <w:t>Ярко</w:t>
      </w:r>
      <w:r w:rsidRPr="000C3D93">
        <w:rPr>
          <w:sz w:val="28"/>
          <w:szCs w:val="28"/>
        </w:rPr>
        <w:t>вского</w:t>
      </w:r>
      <w:proofErr w:type="spellEnd"/>
      <w:r w:rsidRPr="000C3D93">
        <w:rPr>
          <w:sz w:val="28"/>
          <w:szCs w:val="28"/>
        </w:rPr>
        <w:t xml:space="preserve"> сельсовета </w:t>
      </w:r>
    </w:p>
    <w:p w:rsidR="00490EA4" w:rsidRPr="000C3D93" w:rsidRDefault="00490EA4" w:rsidP="00490EA4">
      <w:pPr>
        <w:rPr>
          <w:sz w:val="28"/>
          <w:szCs w:val="28"/>
        </w:rPr>
      </w:pPr>
      <w:proofErr w:type="spellStart"/>
      <w:r w:rsidRPr="000C3D93">
        <w:rPr>
          <w:sz w:val="28"/>
          <w:szCs w:val="28"/>
        </w:rPr>
        <w:t>Доволенского</w:t>
      </w:r>
      <w:proofErr w:type="spellEnd"/>
      <w:r w:rsidRPr="000C3D93">
        <w:rPr>
          <w:sz w:val="28"/>
          <w:szCs w:val="28"/>
        </w:rPr>
        <w:t xml:space="preserve"> района </w:t>
      </w:r>
    </w:p>
    <w:p w:rsidR="00490EA4" w:rsidRPr="000C3D93" w:rsidRDefault="00490EA4" w:rsidP="00490EA4">
      <w:pPr>
        <w:rPr>
          <w:sz w:val="28"/>
          <w:szCs w:val="28"/>
        </w:rPr>
      </w:pPr>
      <w:r w:rsidRPr="000C3D93">
        <w:rPr>
          <w:sz w:val="28"/>
          <w:szCs w:val="28"/>
        </w:rPr>
        <w:t xml:space="preserve">Новосибирской области                                           </w:t>
      </w:r>
      <w:r w:rsidR="00AB6A48">
        <w:rPr>
          <w:sz w:val="28"/>
          <w:szCs w:val="28"/>
        </w:rPr>
        <w:t xml:space="preserve">                      В.М.</w:t>
      </w:r>
      <w:r w:rsidR="00EB1B26">
        <w:rPr>
          <w:sz w:val="28"/>
          <w:szCs w:val="28"/>
        </w:rPr>
        <w:t xml:space="preserve"> </w:t>
      </w:r>
      <w:r w:rsidR="00AB6A48">
        <w:rPr>
          <w:sz w:val="28"/>
          <w:szCs w:val="28"/>
        </w:rPr>
        <w:t>Лаврищев</w:t>
      </w:r>
    </w:p>
    <w:p w:rsidR="00490EA4" w:rsidRPr="000C3D93" w:rsidRDefault="00490EA4" w:rsidP="00490EA4">
      <w:pPr>
        <w:rPr>
          <w:sz w:val="28"/>
          <w:szCs w:val="28"/>
        </w:rPr>
      </w:pPr>
    </w:p>
    <w:p w:rsidR="00AB6A48" w:rsidRDefault="00AB6A48" w:rsidP="00490EA4">
      <w:pPr>
        <w:rPr>
          <w:sz w:val="28"/>
          <w:szCs w:val="28"/>
        </w:rPr>
      </w:pPr>
    </w:p>
    <w:p w:rsidR="00EB1B26" w:rsidRPr="000C3D93" w:rsidRDefault="00EB1B26" w:rsidP="00490EA4">
      <w:pPr>
        <w:rPr>
          <w:sz w:val="28"/>
          <w:szCs w:val="28"/>
        </w:rPr>
      </w:pPr>
    </w:p>
    <w:p w:rsidR="00490EA4" w:rsidRPr="000C3D93" w:rsidRDefault="00EB1B26" w:rsidP="00490EA4">
      <w:pPr>
        <w:jc w:val="right"/>
        <w:rPr>
          <w:sz w:val="22"/>
          <w:szCs w:val="22"/>
        </w:rPr>
      </w:pPr>
      <w:r>
        <w:lastRenderedPageBreak/>
        <w:t>П</w:t>
      </w:r>
      <w:r w:rsidR="00490EA4" w:rsidRPr="000C3D93">
        <w:t xml:space="preserve">риложение </w:t>
      </w:r>
    </w:p>
    <w:p w:rsidR="00490EA4" w:rsidRPr="000C3D93" w:rsidRDefault="00490EA4" w:rsidP="00490EA4">
      <w:pPr>
        <w:jc w:val="right"/>
      </w:pPr>
      <w:r w:rsidRPr="000C3D93">
        <w:t>к постановлению администрации</w:t>
      </w:r>
    </w:p>
    <w:p w:rsidR="00490EA4" w:rsidRPr="000C3D93" w:rsidRDefault="00AB6A48" w:rsidP="00490EA4">
      <w:pPr>
        <w:jc w:val="right"/>
      </w:pPr>
      <w:r>
        <w:t xml:space="preserve"> </w:t>
      </w:r>
      <w:proofErr w:type="spellStart"/>
      <w:r>
        <w:t>Ярко</w:t>
      </w:r>
      <w:r w:rsidR="00490EA4" w:rsidRPr="000C3D93">
        <w:t>вского</w:t>
      </w:r>
      <w:proofErr w:type="spellEnd"/>
      <w:r w:rsidR="00490EA4" w:rsidRPr="000C3D93">
        <w:t xml:space="preserve"> сельсовета </w:t>
      </w:r>
    </w:p>
    <w:p w:rsidR="00490EA4" w:rsidRPr="000C3D93" w:rsidRDefault="00490EA4" w:rsidP="00490EA4">
      <w:pPr>
        <w:jc w:val="right"/>
      </w:pPr>
      <w:proofErr w:type="spellStart"/>
      <w:r w:rsidRPr="000C3D93">
        <w:t>Доволенского</w:t>
      </w:r>
      <w:proofErr w:type="spellEnd"/>
      <w:r w:rsidRPr="000C3D93">
        <w:t xml:space="preserve"> района </w:t>
      </w:r>
    </w:p>
    <w:p w:rsidR="00490EA4" w:rsidRPr="000C3D93" w:rsidRDefault="00490EA4" w:rsidP="00490EA4">
      <w:pPr>
        <w:jc w:val="right"/>
      </w:pPr>
      <w:r w:rsidRPr="000C3D93">
        <w:t xml:space="preserve">Новосибирской области </w:t>
      </w:r>
    </w:p>
    <w:p w:rsidR="00490EA4" w:rsidRPr="000C3D93" w:rsidRDefault="00AB6A48" w:rsidP="00490EA4">
      <w:pPr>
        <w:jc w:val="right"/>
      </w:pPr>
      <w:r>
        <w:t>от 29.10.2020 № 94-а</w:t>
      </w:r>
    </w:p>
    <w:p w:rsidR="00490EA4" w:rsidRPr="000C3D93" w:rsidRDefault="00490EA4" w:rsidP="00490EA4">
      <w:pPr>
        <w:jc w:val="right"/>
        <w:rPr>
          <w:b/>
          <w:bCs/>
          <w:sz w:val="26"/>
          <w:szCs w:val="26"/>
        </w:rPr>
      </w:pPr>
    </w:p>
    <w:p w:rsidR="00490EA4" w:rsidRPr="00FD0A31" w:rsidRDefault="00490EA4" w:rsidP="00490EA4">
      <w:pPr>
        <w:jc w:val="center"/>
        <w:rPr>
          <w:b/>
          <w:bCs/>
        </w:rPr>
      </w:pPr>
      <w:r w:rsidRPr="00FD0A31">
        <w:rPr>
          <w:b/>
          <w:bCs/>
        </w:rPr>
        <w:t xml:space="preserve">АДМИНИСТРАТИВНЫЙ РЕГЛАМЕНТ </w:t>
      </w:r>
    </w:p>
    <w:p w:rsidR="00490EA4" w:rsidRPr="00FD0A31" w:rsidRDefault="00490EA4" w:rsidP="00490EA4">
      <w:pPr>
        <w:jc w:val="center"/>
        <w:rPr>
          <w:b/>
          <w:bCs/>
        </w:rPr>
      </w:pPr>
      <w:r w:rsidRPr="00FD0A31">
        <w:rPr>
          <w:b/>
          <w:bCs/>
        </w:rPr>
        <w:t xml:space="preserve">исполнения муниципальной функции «Осуществление муниципального </w:t>
      </w:r>
      <w:proofErr w:type="gramStart"/>
      <w:r w:rsidRPr="00FD0A31">
        <w:rPr>
          <w:b/>
          <w:bCs/>
        </w:rPr>
        <w:t>контроля за</w:t>
      </w:r>
      <w:proofErr w:type="gramEnd"/>
      <w:r w:rsidRPr="00FD0A31">
        <w:rPr>
          <w:b/>
          <w:bCs/>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proofErr w:type="spellStart"/>
      <w:r w:rsidR="00AB6A48" w:rsidRPr="00FD0A31">
        <w:rPr>
          <w:b/>
        </w:rPr>
        <w:t>Ярко</w:t>
      </w:r>
      <w:r w:rsidRPr="00FD0A31">
        <w:rPr>
          <w:b/>
        </w:rPr>
        <w:t>вского</w:t>
      </w:r>
      <w:proofErr w:type="spellEnd"/>
      <w:r w:rsidRPr="00FD0A31">
        <w:rPr>
          <w:b/>
        </w:rPr>
        <w:t xml:space="preserve"> сельсовета </w:t>
      </w:r>
      <w:proofErr w:type="spellStart"/>
      <w:r w:rsidRPr="00FD0A31">
        <w:rPr>
          <w:b/>
        </w:rPr>
        <w:t>Доволенского</w:t>
      </w:r>
      <w:proofErr w:type="spellEnd"/>
      <w:r w:rsidRPr="00FD0A31">
        <w:rPr>
          <w:b/>
        </w:rPr>
        <w:t xml:space="preserve"> района Новосибирской области</w:t>
      </w:r>
      <w:r w:rsidRPr="00FD0A31">
        <w:rPr>
          <w:b/>
          <w:bCs/>
        </w:rPr>
        <w:t>»</w:t>
      </w:r>
    </w:p>
    <w:p w:rsidR="00490EA4" w:rsidRPr="00FD0A31" w:rsidRDefault="00490EA4" w:rsidP="00490EA4">
      <w:pPr>
        <w:jc w:val="center"/>
        <w:rPr>
          <w:b/>
          <w:bCs/>
        </w:rPr>
      </w:pPr>
    </w:p>
    <w:p w:rsidR="009C6A8D" w:rsidRPr="009C6A8D" w:rsidRDefault="00490EA4" w:rsidP="009C6A8D">
      <w:pPr>
        <w:pStyle w:val="ab"/>
        <w:numPr>
          <w:ilvl w:val="0"/>
          <w:numId w:val="2"/>
        </w:numPr>
        <w:jc w:val="center"/>
        <w:rPr>
          <w:b/>
          <w:bCs/>
        </w:rPr>
      </w:pPr>
      <w:proofErr w:type="gramStart"/>
      <w:r w:rsidRPr="009C6A8D">
        <w:rPr>
          <w:b/>
          <w:bCs/>
        </w:rPr>
        <w:t>Общие</w:t>
      </w:r>
      <w:proofErr w:type="gramEnd"/>
      <w:r w:rsidRPr="009C6A8D">
        <w:rPr>
          <w:b/>
          <w:bCs/>
        </w:rPr>
        <w:t xml:space="preserve"> положении</w:t>
      </w:r>
    </w:p>
    <w:p w:rsidR="00490EA4" w:rsidRPr="00FD0A31" w:rsidRDefault="00490EA4" w:rsidP="00490EA4">
      <w:pPr>
        <w:jc w:val="center"/>
      </w:pPr>
      <w:r w:rsidRPr="00FD0A31">
        <w:rPr>
          <w:b/>
          <w:bCs/>
        </w:rPr>
        <w:t>1.1. Наименование муниципальной функции</w:t>
      </w:r>
    </w:p>
    <w:p w:rsidR="00490EA4" w:rsidRPr="00FD0A31" w:rsidRDefault="00490EA4" w:rsidP="00490EA4">
      <w:pPr>
        <w:jc w:val="both"/>
      </w:pPr>
      <w:r w:rsidRPr="00FD0A31">
        <w:tab/>
        <w:t xml:space="preserve">Муниципальная функция «Осуществление муниципального </w:t>
      </w:r>
      <w:proofErr w:type="gramStart"/>
      <w:r w:rsidRPr="00FD0A31">
        <w:t>контроля за</w:t>
      </w:r>
      <w:proofErr w:type="gramEnd"/>
      <w:r w:rsidRPr="00FD0A31">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w:t>
      </w:r>
      <w:r w:rsidR="00AB6A48" w:rsidRPr="00FD0A31">
        <w:t xml:space="preserve">скопаемых, на территории </w:t>
      </w:r>
      <w:proofErr w:type="spellStart"/>
      <w:r w:rsidR="00AB6A48" w:rsidRPr="00FD0A31">
        <w:t>Ярко</w:t>
      </w:r>
      <w:r w:rsidRPr="00FD0A31">
        <w:t>вского</w:t>
      </w:r>
      <w:proofErr w:type="spellEnd"/>
      <w:r w:rsidRPr="00FD0A31">
        <w:t xml:space="preserve"> сельсовета </w:t>
      </w:r>
      <w:proofErr w:type="spellStart"/>
      <w:r w:rsidRPr="00FD0A31">
        <w:t>Доволенского</w:t>
      </w:r>
      <w:proofErr w:type="spellEnd"/>
      <w:r w:rsidRPr="00FD0A31">
        <w:t xml:space="preserve"> района Новосибирской области» </w:t>
      </w:r>
    </w:p>
    <w:p w:rsidR="00490EA4" w:rsidRPr="00FD0A31" w:rsidRDefault="00490EA4" w:rsidP="00490EA4">
      <w:pPr>
        <w:jc w:val="both"/>
      </w:pPr>
      <w:r w:rsidRPr="00FD0A31">
        <w:t>( далее  муниципальная функция).</w:t>
      </w:r>
    </w:p>
    <w:p w:rsidR="00490EA4" w:rsidRPr="00FD0A31" w:rsidRDefault="00490EA4" w:rsidP="00490EA4">
      <w:pPr>
        <w:jc w:val="both"/>
      </w:pPr>
      <w:r w:rsidRPr="00FD0A31">
        <w:tab/>
      </w:r>
      <w:proofErr w:type="gramStart"/>
      <w:r w:rsidRPr="00FD0A31">
        <w:t>Административный регламент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w:t>
      </w:r>
      <w:r w:rsidR="00AB6A48" w:rsidRPr="00FD0A31">
        <w:t xml:space="preserve">скопаемых, на территории </w:t>
      </w:r>
      <w:proofErr w:type="spellStart"/>
      <w:r w:rsidR="00AB6A48" w:rsidRPr="00FD0A31">
        <w:t>Ярко</w:t>
      </w:r>
      <w:r w:rsidRPr="00FD0A31">
        <w:t>вского</w:t>
      </w:r>
      <w:proofErr w:type="spellEnd"/>
      <w:r w:rsidRPr="00FD0A31">
        <w:t xml:space="preserve"> сельсовета </w:t>
      </w:r>
      <w:proofErr w:type="spellStart"/>
      <w:r w:rsidRPr="00FD0A31">
        <w:t>Доволенского</w:t>
      </w:r>
      <w:proofErr w:type="spellEnd"/>
      <w:r w:rsidRPr="00FD0A31">
        <w:t xml:space="preserve"> района Новосибирской области (далее Административный регламент) разработан в целях повышения качества и эффективности  осуществления муниципального контроля, защиты прав юридических лиц и индивидуальных предпринимателей, граждан при проведении проверок при</w:t>
      </w:r>
      <w:proofErr w:type="gramEnd"/>
      <w:r w:rsidRPr="00FD0A31">
        <w:t xml:space="preserve"> </w:t>
      </w:r>
      <w:proofErr w:type="gramStart"/>
      <w:r w:rsidRPr="00FD0A31">
        <w:t>осуществлении полномочий по муниципальному контролю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w:t>
      </w:r>
      <w:r w:rsidR="00AB6A48" w:rsidRPr="00FD0A31">
        <w:t xml:space="preserve">скопаемых, на территории </w:t>
      </w:r>
      <w:proofErr w:type="spellStart"/>
      <w:r w:rsidR="00AB6A48" w:rsidRPr="00FD0A31">
        <w:t>Ярко</w:t>
      </w:r>
      <w:r w:rsidRPr="00FD0A31">
        <w:t>вского</w:t>
      </w:r>
      <w:proofErr w:type="spellEnd"/>
      <w:r w:rsidRPr="00FD0A31">
        <w:t xml:space="preserve"> сельсовета </w:t>
      </w:r>
      <w:proofErr w:type="spellStart"/>
      <w:r w:rsidRPr="00FD0A31">
        <w:t>Доволенского</w:t>
      </w:r>
      <w:proofErr w:type="spellEnd"/>
      <w:r w:rsidRPr="00FD0A31">
        <w:t xml:space="preserve"> района Новосибирской области (далее - поселение).</w:t>
      </w:r>
      <w:proofErr w:type="gramEnd"/>
    </w:p>
    <w:p w:rsidR="00490EA4" w:rsidRPr="00FD0A31" w:rsidRDefault="00490EA4" w:rsidP="00490EA4">
      <w:pPr>
        <w:jc w:val="both"/>
        <w:rPr>
          <w:b/>
        </w:rPr>
      </w:pPr>
      <w:r w:rsidRPr="00FD0A31">
        <w:tab/>
        <w:t>Административный регламент устанавливает сроки и последовательность административных процедур и административны</w:t>
      </w:r>
      <w:r w:rsidR="00AB6A48" w:rsidRPr="00FD0A31">
        <w:t xml:space="preserve">х действий администрации </w:t>
      </w:r>
      <w:proofErr w:type="spellStart"/>
      <w:r w:rsidR="00AB6A48" w:rsidRPr="00FD0A31">
        <w:t>Ярко</w:t>
      </w:r>
      <w:r w:rsidRPr="00FD0A31">
        <w:t>вского</w:t>
      </w:r>
      <w:proofErr w:type="spellEnd"/>
      <w:r w:rsidRPr="00FD0A31">
        <w:t xml:space="preserve"> сельсовета </w:t>
      </w:r>
      <w:proofErr w:type="spellStart"/>
      <w:r w:rsidRPr="00FD0A31">
        <w:t>Доволенского</w:t>
      </w:r>
      <w:proofErr w:type="spellEnd"/>
      <w:r w:rsidRPr="00FD0A31">
        <w:t xml:space="preserve"> района Новосибирской области (далее - администрация), порядок взаимодействия должностных лиц с физическими и юридическими лицами, органами государственной власти и местного самоуправления, а также учреждениями и организациями при осуществлении муниципального контроля.</w:t>
      </w:r>
    </w:p>
    <w:p w:rsidR="00490EA4" w:rsidRPr="00FD0A31" w:rsidRDefault="00490EA4" w:rsidP="00490EA4">
      <w:pPr>
        <w:jc w:val="center"/>
        <w:rPr>
          <w:b/>
        </w:rPr>
      </w:pPr>
    </w:p>
    <w:p w:rsidR="00490EA4" w:rsidRPr="00FD0A31" w:rsidRDefault="00490EA4" w:rsidP="00490EA4">
      <w:pPr>
        <w:jc w:val="center"/>
        <w:rPr>
          <w:b/>
        </w:rPr>
      </w:pPr>
      <w:r w:rsidRPr="00FD0A31">
        <w:rPr>
          <w:b/>
        </w:rPr>
        <w:t xml:space="preserve">1.2. Наименование органа, осуществляющего </w:t>
      </w:r>
    </w:p>
    <w:p w:rsidR="00490EA4" w:rsidRPr="00FD0A31" w:rsidRDefault="00490EA4" w:rsidP="00490EA4">
      <w:pPr>
        <w:jc w:val="center"/>
        <w:rPr>
          <w:b/>
        </w:rPr>
      </w:pPr>
      <w:r w:rsidRPr="00FD0A31">
        <w:rPr>
          <w:b/>
        </w:rPr>
        <w:t>муниципальный контроль</w:t>
      </w:r>
    </w:p>
    <w:p w:rsidR="00490EA4" w:rsidRPr="00FD0A31" w:rsidRDefault="00490EA4" w:rsidP="00490EA4">
      <w:pPr>
        <w:jc w:val="both"/>
      </w:pPr>
      <w:r w:rsidRPr="00FD0A31">
        <w:rPr>
          <w:b/>
        </w:rPr>
        <w:tab/>
      </w:r>
      <w:proofErr w:type="gramStart"/>
      <w:r w:rsidRPr="00FD0A31">
        <w:t>Муниципальный контроль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w:t>
      </w:r>
      <w:r w:rsidR="00AB6A48" w:rsidRPr="00FD0A31">
        <w:t xml:space="preserve">скопаемых, на территории </w:t>
      </w:r>
      <w:proofErr w:type="spellStart"/>
      <w:r w:rsidR="00AB6A48" w:rsidRPr="00FD0A31">
        <w:t>Ярко</w:t>
      </w:r>
      <w:r w:rsidRPr="00FD0A31">
        <w:t>вского</w:t>
      </w:r>
      <w:proofErr w:type="spellEnd"/>
      <w:r w:rsidRPr="00FD0A31">
        <w:t xml:space="preserve"> сельсовета </w:t>
      </w:r>
      <w:proofErr w:type="spellStart"/>
      <w:r w:rsidRPr="00FD0A31">
        <w:t>Доволенского</w:t>
      </w:r>
      <w:proofErr w:type="spellEnd"/>
      <w:r w:rsidRPr="00FD0A31">
        <w:t xml:space="preserve"> района Новосибирской области (далее – муниципальный контроль) осуще</w:t>
      </w:r>
      <w:r w:rsidR="00AB6A48" w:rsidRPr="00FD0A31">
        <w:t xml:space="preserve">ствляется администрацией </w:t>
      </w:r>
      <w:proofErr w:type="spellStart"/>
      <w:r w:rsidR="00AB6A48" w:rsidRPr="00FD0A31">
        <w:t>Ярко</w:t>
      </w:r>
      <w:r w:rsidRPr="00FD0A31">
        <w:t>вского</w:t>
      </w:r>
      <w:proofErr w:type="spellEnd"/>
      <w:r w:rsidRPr="00FD0A31">
        <w:t xml:space="preserve"> сельсовета </w:t>
      </w:r>
      <w:proofErr w:type="spellStart"/>
      <w:r w:rsidRPr="00FD0A31">
        <w:t>Доволенского</w:t>
      </w:r>
      <w:proofErr w:type="spellEnd"/>
      <w:r w:rsidRPr="00FD0A31">
        <w:t xml:space="preserve"> района Новосибирской области (далее – орган муниципального контроля), должностное  лицо, уполномоченное осуществлять муниципальный контроль, </w:t>
      </w:r>
      <w:proofErr w:type="gramEnd"/>
    </w:p>
    <w:p w:rsidR="00490EA4" w:rsidRDefault="00490EA4" w:rsidP="00490EA4">
      <w:pPr>
        <w:jc w:val="both"/>
      </w:pPr>
      <w:r w:rsidRPr="00FD0A31">
        <w:tab/>
        <w:t xml:space="preserve">При осуществлении муниципального контроля должностные лица администрации взаимодействуют в установленном порядке с органами государственной власти, органами </w:t>
      </w:r>
      <w:r w:rsidRPr="00FD0A31">
        <w:lastRenderedPageBreak/>
        <w:t xml:space="preserve">прокуратуры, правоохранительными органами, работниками отраслевых, функциональных органов администрации </w:t>
      </w:r>
      <w:proofErr w:type="spellStart"/>
      <w:r w:rsidRPr="00FD0A31">
        <w:t>Доволенского</w:t>
      </w:r>
      <w:proofErr w:type="spellEnd"/>
      <w:r w:rsidRPr="00FD0A31">
        <w:t xml:space="preserve"> района,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9C6A8D" w:rsidRPr="00FD0A31" w:rsidRDefault="009C6A8D" w:rsidP="00490EA4">
      <w:pPr>
        <w:jc w:val="both"/>
        <w:rPr>
          <w:b/>
        </w:rPr>
      </w:pPr>
    </w:p>
    <w:p w:rsidR="00490EA4" w:rsidRPr="00FD0A31" w:rsidRDefault="00490EA4" w:rsidP="00490EA4">
      <w:pPr>
        <w:jc w:val="center"/>
      </w:pPr>
      <w:r w:rsidRPr="00FD0A31">
        <w:rPr>
          <w:b/>
        </w:rPr>
        <w:t>1.3. Нормативные правовые акты, регулирующие осуществление муниципального контроля</w:t>
      </w:r>
    </w:p>
    <w:p w:rsidR="00490EA4" w:rsidRPr="00FD0A31" w:rsidRDefault="00490EA4" w:rsidP="00490EA4">
      <w:pPr>
        <w:jc w:val="both"/>
      </w:pPr>
      <w:r w:rsidRPr="00FD0A31">
        <w:tab/>
        <w:t>-Конституции Российской Федерации (</w:t>
      </w:r>
      <w:proofErr w:type="gramStart"/>
      <w:r w:rsidRPr="00FD0A31">
        <w:t>принята</w:t>
      </w:r>
      <w:proofErr w:type="gramEnd"/>
      <w:r w:rsidRPr="00FD0A31">
        <w:t xml:space="preserve"> всенародным голосованием 12.12.1993); </w:t>
      </w:r>
    </w:p>
    <w:p w:rsidR="00490EA4" w:rsidRPr="00FD0A31" w:rsidRDefault="00490EA4" w:rsidP="00490EA4">
      <w:pPr>
        <w:jc w:val="both"/>
      </w:pPr>
      <w:r w:rsidRPr="00FD0A31">
        <w:tab/>
        <w:t xml:space="preserve">- Федерального закона от 21 февраля </w:t>
      </w:r>
      <w:smartTag w:uri="urn:schemas-microsoft-com:office:smarttags" w:element="metricconverter">
        <w:smartTagPr>
          <w:attr w:name="ProductID" w:val="1992 г"/>
        </w:smartTagPr>
        <w:r w:rsidRPr="00FD0A31">
          <w:t>1992 г</w:t>
        </w:r>
      </w:smartTag>
      <w:r w:rsidRPr="00FD0A31">
        <w:t>. № 2395-1 «О недрах»;</w:t>
      </w:r>
    </w:p>
    <w:p w:rsidR="00490EA4" w:rsidRPr="00FD0A31" w:rsidRDefault="00490EA4" w:rsidP="00490EA4">
      <w:pPr>
        <w:jc w:val="both"/>
      </w:pPr>
      <w:r w:rsidRPr="00FD0A31">
        <w:tab/>
        <w:t xml:space="preserve">- Федерального закона от 26 декабря </w:t>
      </w:r>
      <w:smartTag w:uri="urn:schemas-microsoft-com:office:smarttags" w:element="metricconverter">
        <w:smartTagPr>
          <w:attr w:name="ProductID" w:val="2008 г"/>
        </w:smartTagPr>
        <w:r w:rsidRPr="00FD0A31">
          <w:t>2008 г</w:t>
        </w:r>
      </w:smartTag>
      <w:r w:rsidRPr="00FD0A31">
        <w:t xml:space="preserve">. № 294-ФЗ «О защите прав юридических лиц и индивидуальных предпринимателей при проведении государственного контроля (надзора) и муниципального контроля»; </w:t>
      </w:r>
    </w:p>
    <w:p w:rsidR="00490EA4" w:rsidRPr="00FD0A31" w:rsidRDefault="00490EA4" w:rsidP="00490EA4">
      <w:pPr>
        <w:jc w:val="both"/>
      </w:pPr>
      <w:r w:rsidRPr="00FD0A31">
        <w:tab/>
        <w:t xml:space="preserve">- Федерального закона Российской Федерации от 02 мая </w:t>
      </w:r>
      <w:smartTag w:uri="urn:schemas-microsoft-com:office:smarttags" w:element="metricconverter">
        <w:smartTagPr>
          <w:attr w:name="ProductID" w:val="2006 г"/>
        </w:smartTagPr>
        <w:r w:rsidRPr="00FD0A31">
          <w:t>2006 г</w:t>
        </w:r>
      </w:smartTag>
      <w:r w:rsidRPr="00FD0A31">
        <w:t xml:space="preserve">. № 59-ФЗ «О порядке рассмотрения обращений граждан Российской Федерации»; </w:t>
      </w:r>
    </w:p>
    <w:p w:rsidR="00490EA4" w:rsidRPr="00FD0A31" w:rsidRDefault="00490EA4" w:rsidP="00490EA4">
      <w:pPr>
        <w:jc w:val="both"/>
      </w:pPr>
      <w:r w:rsidRPr="00FD0A31">
        <w:tab/>
        <w:t xml:space="preserve">- Кодекса Российской Федерации об административных правонарушениях от 30.12.2001 № 195-ФЗ;  </w:t>
      </w:r>
    </w:p>
    <w:p w:rsidR="00490EA4" w:rsidRPr="00FD0A31" w:rsidRDefault="00490EA4" w:rsidP="00490EA4">
      <w:pPr>
        <w:jc w:val="both"/>
      </w:pPr>
      <w:r w:rsidRPr="00FD0A31">
        <w:tab/>
        <w:t xml:space="preserve">- Федерального закона от 06.10.2003 № 131-ФЗ «Об общих принципах организации местного самоуправления в Российской Федерации»;   </w:t>
      </w:r>
    </w:p>
    <w:p w:rsidR="00490EA4" w:rsidRDefault="00AB6A48" w:rsidP="00490EA4">
      <w:pPr>
        <w:jc w:val="both"/>
      </w:pPr>
      <w:r w:rsidRPr="00FD0A31">
        <w:tab/>
        <w:t xml:space="preserve">- Устава  </w:t>
      </w:r>
      <w:proofErr w:type="spellStart"/>
      <w:r w:rsidRPr="00FD0A31">
        <w:t>Ярко</w:t>
      </w:r>
      <w:r w:rsidR="00490EA4" w:rsidRPr="00FD0A31">
        <w:t>вского</w:t>
      </w:r>
      <w:proofErr w:type="spellEnd"/>
      <w:r w:rsidR="00490EA4" w:rsidRPr="00FD0A31">
        <w:t xml:space="preserve"> сельсовета </w:t>
      </w:r>
      <w:proofErr w:type="spellStart"/>
      <w:r w:rsidR="00490EA4" w:rsidRPr="00FD0A31">
        <w:t>Доволенского</w:t>
      </w:r>
      <w:proofErr w:type="spellEnd"/>
      <w:r w:rsidR="00490EA4" w:rsidRPr="00FD0A31">
        <w:t xml:space="preserve"> района Новосибирской области. </w:t>
      </w:r>
    </w:p>
    <w:p w:rsidR="009C6A8D" w:rsidRPr="00FD0A31" w:rsidRDefault="009C6A8D" w:rsidP="00490EA4">
      <w:pPr>
        <w:jc w:val="both"/>
      </w:pPr>
    </w:p>
    <w:p w:rsidR="00490EA4" w:rsidRPr="00FD0A31" w:rsidRDefault="00490EA4" w:rsidP="00490EA4">
      <w:pPr>
        <w:jc w:val="both"/>
      </w:pPr>
      <w:bookmarkStart w:id="0" w:name="sub_58152574055"/>
      <w:r w:rsidRPr="00FD0A31">
        <w:tab/>
      </w:r>
      <w:bookmarkEnd w:id="0"/>
      <w:r w:rsidRPr="00FD0A31">
        <w:t xml:space="preserve">                      </w:t>
      </w:r>
      <w:r w:rsidRPr="00FD0A31">
        <w:rPr>
          <w:b/>
        </w:rPr>
        <w:t>1.4. Предмет муниципального контроля</w:t>
      </w:r>
    </w:p>
    <w:p w:rsidR="00490EA4" w:rsidRPr="00FD0A31" w:rsidRDefault="00490EA4" w:rsidP="00490EA4">
      <w:pPr>
        <w:jc w:val="both"/>
      </w:pPr>
      <w:r w:rsidRPr="00FD0A31">
        <w:tab/>
      </w:r>
      <w:proofErr w:type="gramStart"/>
      <w:r w:rsidRPr="00FD0A31">
        <w:t>Предметом муниципального контроля является проверка соблюдения юридическими лицами и индивидуальными предпри</w:t>
      </w:r>
      <w:r w:rsidR="00AB6A48" w:rsidRPr="00FD0A31">
        <w:t xml:space="preserve">нимателями на территории </w:t>
      </w:r>
      <w:proofErr w:type="spellStart"/>
      <w:r w:rsidR="00AB6A48" w:rsidRPr="00FD0A31">
        <w:t>Ярко</w:t>
      </w:r>
      <w:r w:rsidRPr="00FD0A31">
        <w:t>вского</w:t>
      </w:r>
      <w:proofErr w:type="spellEnd"/>
      <w:r w:rsidRPr="00FD0A31">
        <w:t xml:space="preserve"> сельсовета </w:t>
      </w:r>
      <w:proofErr w:type="spellStart"/>
      <w:r w:rsidRPr="00FD0A31">
        <w:t>Доволенского</w:t>
      </w:r>
      <w:proofErr w:type="spellEnd"/>
      <w:r w:rsidRPr="00FD0A31">
        <w:t xml:space="preserve"> района Новосибирской области требований, установленных федеральными законами, законами Новосибирской области, муниципальными правовыми актами  администрации</w:t>
      </w:r>
      <w:r w:rsidR="00AB6A48" w:rsidRPr="00FD0A31">
        <w:t xml:space="preserve"> </w:t>
      </w:r>
      <w:proofErr w:type="spellStart"/>
      <w:r w:rsidR="00AB6A48" w:rsidRPr="00FD0A31">
        <w:t>Ярко</w:t>
      </w:r>
      <w:r w:rsidRPr="00FD0A31">
        <w:t>вского</w:t>
      </w:r>
      <w:proofErr w:type="spellEnd"/>
      <w:r w:rsidRPr="00FD0A31">
        <w:t xml:space="preserve"> сельсовета </w:t>
      </w:r>
      <w:proofErr w:type="spellStart"/>
      <w:r w:rsidRPr="00FD0A31">
        <w:t>Доволенского</w:t>
      </w:r>
      <w:proofErr w:type="spellEnd"/>
      <w:r w:rsidRPr="00FD0A31">
        <w:t xml:space="preserve"> района Новосибирской области в области недропользования, при добыче общераспространённых полезных ископаемых, а также при строительстве подземных сооружений, не связанных с добычей полезных ископаемых, также организация и проведение</w:t>
      </w:r>
      <w:proofErr w:type="gramEnd"/>
      <w:r w:rsidRPr="00FD0A31">
        <w:t xml:space="preserve"> мероприятий по профилактике нарушений указанных требований,</w:t>
      </w:r>
      <w:r w:rsidRPr="00FD0A31">
        <w:rPr>
          <w:color w:val="FF0000"/>
        </w:rPr>
        <w:t xml:space="preserve"> </w:t>
      </w:r>
      <w:r w:rsidRPr="00FD0A31">
        <w:t xml:space="preserve"> мероприятий по контролю, осуществляемых без взаимодействия с юридическими лицами, индивидуальными предпринимателями.</w:t>
      </w:r>
    </w:p>
    <w:p w:rsidR="00490EA4" w:rsidRPr="00FD0A31" w:rsidRDefault="00490EA4" w:rsidP="00490EA4">
      <w:pPr>
        <w:jc w:val="both"/>
      </w:pPr>
      <w:r w:rsidRPr="00FD0A31">
        <w:tab/>
      </w:r>
      <w:r w:rsidRPr="00FD0A31">
        <w:rPr>
          <w:b/>
          <w:bCs/>
        </w:rPr>
        <w:t>1.5. Права и обязанности должностных лиц при осуществлении муниципального контроля</w:t>
      </w:r>
    </w:p>
    <w:p w:rsidR="00490EA4" w:rsidRPr="00FD0A31" w:rsidRDefault="00490EA4" w:rsidP="00490EA4">
      <w:pPr>
        <w:widowControl w:val="0"/>
        <w:numPr>
          <w:ilvl w:val="0"/>
          <w:numId w:val="1"/>
        </w:numPr>
        <w:ind w:left="170" w:firstLine="0"/>
      </w:pPr>
      <w:r w:rsidRPr="00FD0A31">
        <w:tab/>
      </w:r>
      <w:r w:rsidRPr="00FD0A31">
        <w:rPr>
          <w:b/>
          <w:bCs/>
        </w:rPr>
        <w:t>1.5.1. При осуществлении муниципального контроля должностные лица имеют право:</w:t>
      </w:r>
    </w:p>
    <w:p w:rsidR="00490EA4" w:rsidRPr="00FD0A31" w:rsidRDefault="00490EA4" w:rsidP="00490EA4">
      <w:pPr>
        <w:widowControl w:val="0"/>
        <w:numPr>
          <w:ilvl w:val="0"/>
          <w:numId w:val="1"/>
        </w:numPr>
        <w:ind w:left="170" w:firstLine="0"/>
        <w:jc w:val="both"/>
      </w:pPr>
      <w:r w:rsidRPr="00FD0A31">
        <w:tab/>
        <w:t>1) получать от юридических лиц, индивидуальных предпринимателей необходимые для рассмотрения в ходе проведения проверки документы и материалы по вопросам, подлежащим проверке, а также устные и письменные объяснения уполномоченных должностных лиц органа управления, организации, иных работников органа управления или организации по вопросам, подлежащим проверке;</w:t>
      </w:r>
    </w:p>
    <w:p w:rsidR="00490EA4" w:rsidRPr="00FD0A31" w:rsidRDefault="00490EA4" w:rsidP="00490EA4">
      <w:pPr>
        <w:widowControl w:val="0"/>
        <w:numPr>
          <w:ilvl w:val="0"/>
          <w:numId w:val="1"/>
        </w:numPr>
        <w:ind w:left="170" w:firstLine="0"/>
        <w:jc w:val="both"/>
      </w:pPr>
      <w:bookmarkStart w:id="1" w:name="redstr56"/>
      <w:bookmarkEnd w:id="1"/>
      <w:r w:rsidRPr="00FD0A31">
        <w:tab/>
        <w:t>2) после принятия приказа о проведении проверки запрашивать и получать на основании мотивированных письменных запросов необходимую информацию и (или) документы, в том числе в рамках межведомственного информационного взаимодействия;</w:t>
      </w:r>
    </w:p>
    <w:p w:rsidR="00490EA4" w:rsidRPr="00FD0A31" w:rsidRDefault="00490EA4" w:rsidP="00490EA4">
      <w:pPr>
        <w:widowControl w:val="0"/>
        <w:numPr>
          <w:ilvl w:val="0"/>
          <w:numId w:val="1"/>
        </w:numPr>
        <w:ind w:left="170" w:firstLine="0"/>
        <w:jc w:val="both"/>
      </w:pPr>
      <w:r w:rsidRPr="00FD0A31">
        <w:tab/>
      </w:r>
      <w:proofErr w:type="gramStart"/>
      <w:r w:rsidRPr="00FD0A31">
        <w:t>3)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roofErr w:type="gramEnd"/>
    </w:p>
    <w:p w:rsidR="00490EA4" w:rsidRPr="00FD0A31" w:rsidRDefault="00490EA4" w:rsidP="00490EA4">
      <w:pPr>
        <w:widowControl w:val="0"/>
        <w:numPr>
          <w:ilvl w:val="0"/>
          <w:numId w:val="1"/>
        </w:numPr>
        <w:ind w:left="170" w:firstLine="0"/>
        <w:jc w:val="both"/>
        <w:rPr>
          <w:rFonts w:eastAsia="Calibri"/>
          <w:lang w:eastAsia="en-US"/>
        </w:rPr>
      </w:pPr>
      <w:bookmarkStart w:id="2" w:name="redstr257"/>
      <w:bookmarkEnd w:id="2"/>
      <w:r w:rsidRPr="00FD0A31">
        <w:lastRenderedPageBreak/>
        <w:tab/>
        <w:t>4) запрашивать и получать на основании мотивированных письменных запросов от органов государственной власти, органов местного самоуправления, граждан, юридических лиц  индивидуальных предпринимателей информацию и документы, необходимые для проверки соблюдения обязательных требований;</w:t>
      </w:r>
    </w:p>
    <w:p w:rsidR="00490EA4" w:rsidRPr="00FD0A31" w:rsidRDefault="00490EA4" w:rsidP="00490EA4">
      <w:pPr>
        <w:jc w:val="both"/>
      </w:pPr>
      <w:r w:rsidRPr="00FD0A31">
        <w:tab/>
        <w:t>5) обжаловать действия (бездействие) лиц, повлёкшие за собой нарушение прав, а также препятствующие исполнению должностных обязанностей;</w:t>
      </w:r>
    </w:p>
    <w:p w:rsidR="00490EA4" w:rsidRPr="00FD0A31" w:rsidRDefault="00490EA4" w:rsidP="00490EA4">
      <w:pPr>
        <w:jc w:val="both"/>
      </w:pPr>
      <w:r w:rsidRPr="00FD0A31">
        <w:tab/>
        <w:t>6)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490EA4" w:rsidRPr="00FD0A31" w:rsidRDefault="00490EA4" w:rsidP="00490EA4">
      <w:pPr>
        <w:jc w:val="both"/>
      </w:pPr>
      <w:r w:rsidRPr="00FD0A31">
        <w:tab/>
        <w:t>7) осуществлять полномочия, предусмотренные федеральными законами, законами Новосибирской области и нормативными правовыми актами органов местного самоуправления.</w:t>
      </w:r>
    </w:p>
    <w:p w:rsidR="00490EA4" w:rsidRPr="00FD0A31" w:rsidRDefault="00490EA4" w:rsidP="00490EA4">
      <w:pPr>
        <w:jc w:val="both"/>
      </w:pPr>
      <w:r w:rsidRPr="00FD0A31">
        <w:tab/>
      </w:r>
      <w:r w:rsidRPr="00FD0A31">
        <w:rPr>
          <w:b/>
          <w:bCs/>
        </w:rPr>
        <w:t>1.5.2. При осуществлении муниципального контроля должностные лица обязаны:</w:t>
      </w:r>
    </w:p>
    <w:p w:rsidR="00490EA4" w:rsidRPr="00FD0A31" w:rsidRDefault="00490EA4" w:rsidP="00490EA4">
      <w:pPr>
        <w:jc w:val="both"/>
      </w:pPr>
      <w:r w:rsidRPr="00FD0A31">
        <w:tab/>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490EA4" w:rsidRPr="00FD0A31" w:rsidRDefault="00490EA4" w:rsidP="00490EA4">
      <w:pPr>
        <w:jc w:val="both"/>
      </w:pPr>
      <w:r w:rsidRPr="00FD0A31">
        <w:tab/>
        <w:t>2) оперативно рассматривать поступившие обращения органов государственной власти, органов местного самоуправления, граждан, юридических лиц, индивидуальных предпринимателей содержащие сведения о нарушениях обязательных требований, и принимать меры в пределах имеющихся полномочий;</w:t>
      </w:r>
    </w:p>
    <w:p w:rsidR="00490EA4" w:rsidRPr="00FD0A31" w:rsidRDefault="00490EA4" w:rsidP="00490EA4">
      <w:pPr>
        <w:jc w:val="both"/>
      </w:pPr>
      <w:r w:rsidRPr="00FD0A31">
        <w:tab/>
        <w:t>3) соблюдать законодательство Российской Федерации, права и законные интересы граждан, юридических лиц, индивидуальных предпринимателей, проверка которых проводится;</w:t>
      </w:r>
    </w:p>
    <w:p w:rsidR="00490EA4" w:rsidRPr="00FD0A31" w:rsidRDefault="00490EA4" w:rsidP="00490EA4">
      <w:pPr>
        <w:jc w:val="both"/>
      </w:pPr>
      <w:r w:rsidRPr="00FD0A31">
        <w:tab/>
      </w:r>
      <w:proofErr w:type="gramStart"/>
      <w:r w:rsidRPr="00FD0A31">
        <w:t>4) истребовать в рамках межведомственного информационного взаимодействия документы и (или) информацию, включённые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утверждённый</w:t>
      </w:r>
      <w:proofErr w:type="gramEnd"/>
      <w:r w:rsidRPr="00FD0A31">
        <w:t xml:space="preserve">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490EA4" w:rsidRPr="00FD0A31" w:rsidRDefault="00490EA4" w:rsidP="00490EA4">
      <w:pPr>
        <w:jc w:val="both"/>
      </w:pPr>
      <w:r w:rsidRPr="00FD0A31">
        <w:tab/>
        <w:t>5)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490EA4" w:rsidRPr="00FD0A31" w:rsidRDefault="00490EA4" w:rsidP="00490EA4">
      <w:pPr>
        <w:jc w:val="both"/>
      </w:pPr>
      <w:r w:rsidRPr="00FD0A31">
        <w:tab/>
        <w:t>6) соблюдать сроки проведения проверки, установленные действующим законодательством;</w:t>
      </w:r>
    </w:p>
    <w:p w:rsidR="00490EA4" w:rsidRPr="00FD0A31" w:rsidRDefault="00490EA4" w:rsidP="00490EA4">
      <w:pPr>
        <w:jc w:val="both"/>
      </w:pPr>
      <w:r w:rsidRPr="00FD0A31">
        <w:tab/>
        <w:t>7) проводить проверку на основании распоряжения руководителя органа муниципального контроля о проведении проверки в соответствии с её назначением;</w:t>
      </w:r>
    </w:p>
    <w:p w:rsidR="00490EA4" w:rsidRPr="00FD0A31" w:rsidRDefault="00490EA4" w:rsidP="00490EA4">
      <w:pPr>
        <w:jc w:val="both"/>
      </w:pPr>
      <w:r w:rsidRPr="00FD0A31">
        <w:tab/>
        <w:t>8)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законодательством копии документа о согласовании проведения внеплановой проверки;</w:t>
      </w:r>
    </w:p>
    <w:p w:rsidR="00490EA4" w:rsidRPr="00FD0A31" w:rsidRDefault="00490EA4" w:rsidP="00490EA4">
      <w:pPr>
        <w:jc w:val="both"/>
      </w:pPr>
      <w:r w:rsidRPr="00FD0A31">
        <w:tab/>
        <w:t xml:space="preserve">9) не препятствовать руководителю, иному должностному лицу или уполномоченному представителю юридического лица, гражданину, индивидуальному </w:t>
      </w:r>
      <w:r w:rsidRPr="00FD0A31">
        <w:lastRenderedPageBreak/>
        <w:t>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90EA4" w:rsidRPr="00FD0A31" w:rsidRDefault="00490EA4" w:rsidP="00490EA4">
      <w:pPr>
        <w:jc w:val="both"/>
      </w:pPr>
      <w:r w:rsidRPr="00FD0A31">
        <w:tab/>
        <w:t>10) составлять по результатам проверок акты проверок;</w:t>
      </w:r>
    </w:p>
    <w:p w:rsidR="00490EA4" w:rsidRPr="00FD0A31" w:rsidRDefault="00490EA4" w:rsidP="00490EA4">
      <w:pPr>
        <w:jc w:val="both"/>
      </w:pPr>
      <w:r w:rsidRPr="00FD0A31">
        <w:tab/>
        <w:t>11) перед началом проведения выездной проверки по просьбе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которыми проводится проверка;</w:t>
      </w:r>
    </w:p>
    <w:p w:rsidR="00490EA4" w:rsidRPr="00FD0A31" w:rsidRDefault="00490EA4" w:rsidP="00490EA4">
      <w:pPr>
        <w:jc w:val="both"/>
      </w:pPr>
      <w:r w:rsidRPr="00FD0A31">
        <w:tab/>
        <w:t>12) доказывать обоснованность своих действий и решений при их обжаловании в порядке, установленном законодательством Российской Федерации;</w:t>
      </w:r>
    </w:p>
    <w:p w:rsidR="00490EA4" w:rsidRPr="00FD0A31" w:rsidRDefault="00490EA4" w:rsidP="00490EA4">
      <w:pPr>
        <w:jc w:val="both"/>
      </w:pPr>
      <w:r w:rsidRPr="00FD0A31">
        <w:tab/>
        <w:t>13) осуществлять мониторинг исполнения предписаний по вопросам соблюдения обязательных требований и устранения нарушений в области сохранности автомобильных дорог местного значения в границах населённых пунктов поселения, вынесенных должностными лицами, осуществляющими муниципальный контроль;</w:t>
      </w:r>
    </w:p>
    <w:p w:rsidR="00490EA4" w:rsidRPr="00FD0A31" w:rsidRDefault="00490EA4" w:rsidP="00490EA4">
      <w:pPr>
        <w:jc w:val="both"/>
      </w:pPr>
      <w:r w:rsidRPr="00FD0A31">
        <w:tab/>
        <w:t>14) осуществлять запись о проведённой проверке в журнале учёта проверок юридического лица, индивидуального предпринимателя в случае его наличия;</w:t>
      </w:r>
    </w:p>
    <w:p w:rsidR="00490EA4" w:rsidRPr="00FD0A31" w:rsidRDefault="00490EA4" w:rsidP="00490EA4">
      <w:pPr>
        <w:jc w:val="both"/>
      </w:pPr>
      <w:r w:rsidRPr="00FD0A31">
        <w:tab/>
        <w:t>15) знакомить руководителя, иное должностное лицо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90EA4" w:rsidRPr="00FD0A31" w:rsidRDefault="00490EA4" w:rsidP="00490EA4">
      <w:pPr>
        <w:jc w:val="both"/>
      </w:pPr>
      <w:r w:rsidRPr="00FD0A31">
        <w:tab/>
        <w:t>16) знакомить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результатами проверки;</w:t>
      </w:r>
    </w:p>
    <w:p w:rsidR="00490EA4" w:rsidRPr="00FD0A31" w:rsidRDefault="00490EA4" w:rsidP="00490EA4">
      <w:pPr>
        <w:jc w:val="both"/>
      </w:pPr>
      <w:r w:rsidRPr="00FD0A31">
        <w:tab/>
        <w:t>17) 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90EA4" w:rsidRPr="00FD0A31" w:rsidRDefault="00490EA4" w:rsidP="00490EA4">
      <w:pPr>
        <w:jc w:val="both"/>
      </w:pPr>
      <w:r w:rsidRPr="00FD0A31">
        <w:tab/>
        <w:t>18) не требовать от физического,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межведомственный перечень;</w:t>
      </w:r>
    </w:p>
    <w:p w:rsidR="00490EA4" w:rsidRPr="00FD0A31" w:rsidRDefault="00490EA4" w:rsidP="00490EA4">
      <w:pPr>
        <w:jc w:val="both"/>
      </w:pPr>
      <w:r w:rsidRPr="00FD0A31">
        <w:tab/>
      </w:r>
      <w:proofErr w:type="gramStart"/>
      <w:r w:rsidRPr="00FD0A31">
        <w:t>19)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включённых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FD0A31">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90EA4" w:rsidRPr="00FD0A31" w:rsidRDefault="00490EA4" w:rsidP="00490EA4">
      <w:pPr>
        <w:jc w:val="both"/>
      </w:pPr>
      <w:bookmarkStart w:id="3" w:name="sub_11158"/>
      <w:r w:rsidRPr="00FD0A31">
        <w:tab/>
        <w:t xml:space="preserve">1.5.3. </w:t>
      </w:r>
      <w:bookmarkStart w:id="4" w:name="sub_11259"/>
      <w:bookmarkEnd w:id="3"/>
      <w:r w:rsidRPr="00FD0A31">
        <w:t xml:space="preserve">Орган муниципального контроля вправе обращаться в суд, правоохранительные органы, органы государственной власти, органы местного самоуправления с заявлениями (обращениями) об </w:t>
      </w:r>
      <w:proofErr w:type="spellStart"/>
      <w:r w:rsidRPr="00FD0A31">
        <w:t>обязании</w:t>
      </w:r>
      <w:proofErr w:type="spellEnd"/>
      <w:r w:rsidRPr="00FD0A31">
        <w:t xml:space="preserve"> юридического лица, индивидуального предпринимателя, гражданина устранить нарушение обязательных требований</w:t>
      </w:r>
      <w:bookmarkEnd w:id="4"/>
      <w:r w:rsidRPr="00FD0A31">
        <w:t>, и требований, установленных муниципальными правовыми актами.</w:t>
      </w:r>
    </w:p>
    <w:p w:rsidR="00490EA4" w:rsidRPr="00FD0A31" w:rsidRDefault="00490EA4" w:rsidP="00490EA4">
      <w:pPr>
        <w:jc w:val="both"/>
      </w:pPr>
      <w:r w:rsidRPr="00FD0A31">
        <w:lastRenderedPageBreak/>
        <w:tab/>
        <w:t>1.5.4.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490EA4" w:rsidRPr="00FD0A31" w:rsidRDefault="00490EA4" w:rsidP="00490EA4">
      <w:pPr>
        <w:jc w:val="both"/>
      </w:pPr>
      <w:r w:rsidRPr="00FD0A31">
        <w:tab/>
      </w:r>
      <w:r w:rsidRPr="00FD0A31">
        <w:rPr>
          <w:b/>
          <w:bCs/>
        </w:rPr>
        <w:t>1.5.5. При проведении проверки должностные лица органа муниципального контроля не вправе:</w:t>
      </w:r>
    </w:p>
    <w:p w:rsidR="00490EA4" w:rsidRPr="00FD0A31" w:rsidRDefault="00490EA4" w:rsidP="00490EA4">
      <w:pPr>
        <w:jc w:val="both"/>
      </w:pPr>
      <w:r w:rsidRPr="00FD0A31">
        <w:tab/>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490EA4" w:rsidRPr="00FD0A31" w:rsidRDefault="00490EA4" w:rsidP="00490EA4">
      <w:pPr>
        <w:jc w:val="both"/>
      </w:pPr>
      <w:r w:rsidRPr="00FD0A31">
        <w:tab/>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490EA4" w:rsidRPr="00FD0A31" w:rsidRDefault="00490EA4" w:rsidP="00490EA4">
      <w:pPr>
        <w:jc w:val="both"/>
      </w:pPr>
      <w:r w:rsidRPr="00FD0A31">
        <w:tab/>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90EA4" w:rsidRPr="00FD0A31" w:rsidRDefault="00490EA4" w:rsidP="00490EA4">
      <w:pPr>
        <w:jc w:val="both"/>
      </w:pPr>
      <w:r w:rsidRPr="00FD0A31">
        <w:tab/>
      </w:r>
      <w:proofErr w:type="gramStart"/>
      <w:r w:rsidRPr="00FD0A31">
        <w:t>4)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w:t>
      </w:r>
      <w:proofErr w:type="gramEnd"/>
      <w:r w:rsidRPr="00FD0A31">
        <w:t xml:space="preserve">, </w:t>
      </w:r>
      <w:proofErr w:type="gramStart"/>
      <w:r w:rsidRPr="00FD0A31">
        <w:t>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w:t>
      </w:r>
      <w:proofErr w:type="gramEnd"/>
      <w:r w:rsidRPr="00FD0A31">
        <w:t xml:space="preserve"> библиотечного фонда, безопасности государства,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490EA4" w:rsidRPr="00FD0A31" w:rsidRDefault="00490EA4" w:rsidP="00490EA4">
      <w:pPr>
        <w:jc w:val="both"/>
      </w:pPr>
      <w:r w:rsidRPr="00FD0A31">
        <w:tab/>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90EA4" w:rsidRPr="00FD0A31" w:rsidRDefault="00490EA4" w:rsidP="00490EA4">
      <w:pPr>
        <w:jc w:val="both"/>
      </w:pPr>
      <w:r w:rsidRPr="00FD0A31">
        <w:tab/>
      </w:r>
      <w:proofErr w:type="gramStart"/>
      <w:r w:rsidRPr="00FD0A31">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FD0A31">
        <w:t xml:space="preserve"> техническими документами, правилами и методами исследований, испытаний, измерений;</w:t>
      </w:r>
    </w:p>
    <w:p w:rsidR="00490EA4" w:rsidRPr="00FD0A31" w:rsidRDefault="00490EA4" w:rsidP="00490EA4">
      <w:pPr>
        <w:jc w:val="both"/>
      </w:pPr>
      <w:r w:rsidRPr="00FD0A31">
        <w:tab/>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90EA4" w:rsidRPr="00FD0A31" w:rsidRDefault="00490EA4" w:rsidP="00490EA4">
      <w:pPr>
        <w:jc w:val="both"/>
      </w:pPr>
      <w:r w:rsidRPr="00FD0A31">
        <w:lastRenderedPageBreak/>
        <w:tab/>
        <w:t>8) превышать установленные сроки проведения проверки;</w:t>
      </w:r>
    </w:p>
    <w:p w:rsidR="00490EA4" w:rsidRPr="00FD0A31" w:rsidRDefault="00490EA4" w:rsidP="00490EA4">
      <w:pPr>
        <w:jc w:val="both"/>
      </w:pPr>
      <w:r w:rsidRPr="00FD0A31">
        <w:tab/>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90EA4" w:rsidRPr="00FD0A31" w:rsidRDefault="00490EA4" w:rsidP="00490EA4">
      <w:pPr>
        <w:jc w:val="both"/>
      </w:pPr>
      <w:r w:rsidRPr="00FD0A31">
        <w:tab/>
      </w:r>
      <w:proofErr w:type="gramStart"/>
      <w:r w:rsidRPr="00FD0A31">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органам местного самоуправления организаций, включённые в определённый Правительством Российской Федерации перечень;</w:t>
      </w:r>
      <w:proofErr w:type="gramEnd"/>
    </w:p>
    <w:p w:rsidR="00490EA4" w:rsidRPr="00FD0A31" w:rsidRDefault="00490EA4" w:rsidP="00490EA4">
      <w:pPr>
        <w:jc w:val="both"/>
      </w:pPr>
      <w:r w:rsidRPr="00FD0A31">
        <w:tab/>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90EA4" w:rsidRDefault="00490EA4" w:rsidP="00490EA4">
      <w:pPr>
        <w:jc w:val="both"/>
      </w:pPr>
      <w:r w:rsidRPr="00FD0A31">
        <w:tab/>
        <w:t>1.5.6.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C6A8D" w:rsidRPr="00FD0A31" w:rsidRDefault="009C6A8D" w:rsidP="00490EA4">
      <w:pPr>
        <w:jc w:val="both"/>
        <w:rPr>
          <w:b/>
        </w:rPr>
      </w:pPr>
    </w:p>
    <w:p w:rsidR="00490EA4" w:rsidRPr="00FD0A31" w:rsidRDefault="00490EA4" w:rsidP="00490EA4">
      <w:pPr>
        <w:jc w:val="center"/>
      </w:pPr>
      <w:r w:rsidRPr="00FD0A31">
        <w:rPr>
          <w:b/>
        </w:rPr>
        <w:t>1.6. Права и обязанности лиц, в отношении которых осуществляются мероприятия по муниципальному контролю</w:t>
      </w:r>
    </w:p>
    <w:p w:rsidR="00490EA4" w:rsidRPr="00FD0A31" w:rsidRDefault="00490EA4" w:rsidP="00490EA4">
      <w:pPr>
        <w:jc w:val="both"/>
      </w:pPr>
      <w:r w:rsidRPr="00FD0A31">
        <w:tab/>
        <w:t>1.6.1. Лица, в отношении которых осуществляется муниципальный контроль, имеют право:</w:t>
      </w:r>
    </w:p>
    <w:p w:rsidR="00490EA4" w:rsidRPr="00FD0A31" w:rsidRDefault="00490EA4" w:rsidP="00490EA4">
      <w:pPr>
        <w:jc w:val="both"/>
      </w:pPr>
      <w:r w:rsidRPr="00FD0A31">
        <w:tab/>
        <w:t>1) непосредственно присутствовать при проведении проверки, давать объяснения по вопросам, относящимся к предмету проверки;</w:t>
      </w:r>
    </w:p>
    <w:p w:rsidR="00490EA4" w:rsidRPr="00FD0A31" w:rsidRDefault="00490EA4" w:rsidP="00490EA4">
      <w:pPr>
        <w:jc w:val="both"/>
      </w:pPr>
      <w:r w:rsidRPr="00FD0A31">
        <w:tab/>
        <w:t>2)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490EA4" w:rsidRPr="00FD0A31" w:rsidRDefault="00490EA4" w:rsidP="00490EA4">
      <w:pPr>
        <w:jc w:val="both"/>
      </w:pPr>
      <w:r w:rsidRPr="00FD0A31">
        <w:tab/>
        <w:t>3) знакомиться с документами и (или) информацией, полученной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включённые в межведомственный перечень;</w:t>
      </w:r>
    </w:p>
    <w:p w:rsidR="00490EA4" w:rsidRPr="00FD0A31" w:rsidRDefault="00490EA4" w:rsidP="00490EA4">
      <w:pPr>
        <w:jc w:val="both"/>
      </w:pPr>
      <w:r w:rsidRPr="00FD0A31">
        <w:tab/>
        <w:t xml:space="preserve">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 </w:t>
      </w:r>
    </w:p>
    <w:p w:rsidR="00490EA4" w:rsidRPr="00FD0A31" w:rsidRDefault="00490EA4" w:rsidP="00490EA4">
      <w:pPr>
        <w:jc w:val="both"/>
      </w:pPr>
      <w:r w:rsidRPr="00FD0A31">
        <w:tab/>
        <w:t>5)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90EA4" w:rsidRPr="00FD0A31" w:rsidRDefault="00490EA4" w:rsidP="00490EA4">
      <w:pPr>
        <w:jc w:val="both"/>
      </w:pPr>
      <w:r w:rsidRPr="00FD0A31">
        <w:tab/>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90EA4" w:rsidRPr="00FD0A31" w:rsidRDefault="00490EA4" w:rsidP="00490EA4">
      <w:pPr>
        <w:jc w:val="both"/>
      </w:pPr>
      <w:r w:rsidRPr="00FD0A31">
        <w:tab/>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w:t>
      </w:r>
    </w:p>
    <w:p w:rsidR="00490EA4" w:rsidRPr="00FD0A31" w:rsidRDefault="00490EA4" w:rsidP="00490EA4">
      <w:pPr>
        <w:jc w:val="both"/>
      </w:pPr>
      <w:r w:rsidRPr="00FD0A31">
        <w:tab/>
        <w:t>8) вести журнал учёта проверок;</w:t>
      </w:r>
    </w:p>
    <w:p w:rsidR="00490EA4" w:rsidRPr="00FD0A31" w:rsidRDefault="00490EA4" w:rsidP="00490EA4">
      <w:pPr>
        <w:jc w:val="both"/>
      </w:pPr>
      <w:r w:rsidRPr="00FD0A31">
        <w:tab/>
      </w:r>
      <w:proofErr w:type="gramStart"/>
      <w:r w:rsidRPr="00FD0A31">
        <w:t>9)  на возмещение, включая упущенную выгоду (неполученный доход), за счёт средс</w:t>
      </w:r>
      <w:r w:rsidR="00592E82" w:rsidRPr="00FD0A31">
        <w:t xml:space="preserve">тв бюджета администрации </w:t>
      </w:r>
      <w:proofErr w:type="spellStart"/>
      <w:r w:rsidR="00592E82" w:rsidRPr="00FD0A31">
        <w:t>Ярко</w:t>
      </w:r>
      <w:r w:rsidRPr="00FD0A31">
        <w:t>вского</w:t>
      </w:r>
      <w:proofErr w:type="spellEnd"/>
      <w:r w:rsidRPr="00FD0A31">
        <w:t xml:space="preserve"> сельсовета </w:t>
      </w:r>
      <w:proofErr w:type="spellStart"/>
      <w:r w:rsidRPr="00FD0A31">
        <w:t>Доволенского</w:t>
      </w:r>
      <w:proofErr w:type="spellEnd"/>
      <w:r w:rsidRPr="00FD0A31">
        <w:t xml:space="preserve"> района Новосибирской области в соответствии с гражданским законодательством, вреда, вследствие действий (бездействия) должностных лиц органа муниципального контроля, </w:t>
      </w:r>
      <w:r w:rsidRPr="00FD0A31">
        <w:lastRenderedPageBreak/>
        <w:t>признанных в установленном законодательством Российской Федерации порядке неправомерными.</w:t>
      </w:r>
      <w:proofErr w:type="gramEnd"/>
    </w:p>
    <w:p w:rsidR="00490EA4" w:rsidRPr="00FD0A31" w:rsidRDefault="00490EA4" w:rsidP="00490EA4">
      <w:pPr>
        <w:jc w:val="both"/>
      </w:pPr>
      <w:r w:rsidRPr="00FD0A31">
        <w:tab/>
      </w:r>
      <w:proofErr w:type="gramStart"/>
      <w:r w:rsidRPr="00FD0A31">
        <w:t>При определении размера вреда, причинённого юридическим лицам, индивидуальным предпринимателям неправомерными действиями (бездействием) органа муниципального контроля,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w:t>
      </w:r>
      <w:proofErr w:type="gramEnd"/>
      <w:r w:rsidRPr="00FD0A31">
        <w:t xml:space="preserve"> профессиональной помощи.</w:t>
      </w:r>
    </w:p>
    <w:p w:rsidR="00490EA4" w:rsidRPr="00FD0A31" w:rsidRDefault="00490EA4" w:rsidP="00490EA4">
      <w:pPr>
        <w:jc w:val="both"/>
      </w:pPr>
      <w:r w:rsidRPr="00FD0A31">
        <w:tab/>
        <w:t xml:space="preserve">Вред, причинённый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 </w:t>
      </w:r>
    </w:p>
    <w:p w:rsidR="00490EA4" w:rsidRPr="00FD0A31" w:rsidRDefault="00490EA4" w:rsidP="00490EA4">
      <w:pPr>
        <w:jc w:val="both"/>
      </w:pPr>
      <w:r w:rsidRPr="00FD0A31">
        <w:tab/>
        <w:t>10)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 294.</w:t>
      </w:r>
    </w:p>
    <w:p w:rsidR="00490EA4" w:rsidRDefault="00490EA4" w:rsidP="00490EA4">
      <w:pPr>
        <w:jc w:val="both"/>
      </w:pPr>
      <w:r w:rsidRPr="00FD0A31">
        <w:tab/>
        <w:t>11) иные права, предусмотренные действующим законодательством.</w:t>
      </w:r>
    </w:p>
    <w:p w:rsidR="009C6A8D" w:rsidRPr="00FD0A31" w:rsidRDefault="009C6A8D" w:rsidP="00490EA4">
      <w:pPr>
        <w:jc w:val="both"/>
      </w:pPr>
    </w:p>
    <w:p w:rsidR="00490EA4" w:rsidRPr="00FD0A31" w:rsidRDefault="00490EA4" w:rsidP="00490EA4">
      <w:pPr>
        <w:jc w:val="both"/>
      </w:pPr>
      <w:r w:rsidRPr="00FD0A31">
        <w:tab/>
      </w:r>
      <w:r w:rsidRPr="00FD0A31">
        <w:rPr>
          <w:b/>
          <w:bCs/>
        </w:rPr>
        <w:t>1.6.2. Лица, в отношении которых осуществляется муниципальный контроль, обязаны:</w:t>
      </w:r>
    </w:p>
    <w:p w:rsidR="00490EA4" w:rsidRPr="00FD0A31" w:rsidRDefault="00490EA4" w:rsidP="00490EA4">
      <w:pPr>
        <w:jc w:val="both"/>
      </w:pPr>
      <w:r w:rsidRPr="00FD0A31">
        <w:tab/>
        <w:t>1) юридические лица -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490EA4" w:rsidRPr="00FD0A31" w:rsidRDefault="00490EA4" w:rsidP="00490EA4">
      <w:pPr>
        <w:jc w:val="both"/>
      </w:pPr>
      <w:r w:rsidRPr="00FD0A31">
        <w:tab/>
      </w:r>
      <w:proofErr w:type="gramStart"/>
      <w:r w:rsidRPr="00FD0A31">
        <w:t>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проверяемым лицом при осуществлении деятельности здания</w:t>
      </w:r>
      <w:proofErr w:type="gramEnd"/>
      <w:r w:rsidRPr="00FD0A31">
        <w:t>, строения, сооружения, помещения, к используемым проверяемым лицом оборудованию, подобным объектам, транспортным средствам и перевозимым ими грузам;</w:t>
      </w:r>
    </w:p>
    <w:p w:rsidR="00490EA4" w:rsidRPr="00FD0A31" w:rsidRDefault="00490EA4" w:rsidP="00490EA4">
      <w:pPr>
        <w:jc w:val="both"/>
      </w:pPr>
      <w:r w:rsidRPr="00FD0A31">
        <w:tab/>
        <w:t>3) не препятствовать законной деятельности должностного лица органа муниципального контроля по проведению проверок;</w:t>
      </w:r>
    </w:p>
    <w:p w:rsidR="00490EA4" w:rsidRPr="00FD0A31" w:rsidRDefault="00490EA4" w:rsidP="00490EA4">
      <w:pPr>
        <w:jc w:val="both"/>
      </w:pPr>
      <w:r w:rsidRPr="00FD0A31">
        <w:tab/>
        <w:t>4) исполнять законные требования должностных лиц органа, осуществляющего муниципальный контроль;</w:t>
      </w:r>
    </w:p>
    <w:p w:rsidR="00490EA4" w:rsidRPr="00FD0A31" w:rsidRDefault="00490EA4" w:rsidP="00490EA4">
      <w:pPr>
        <w:jc w:val="both"/>
      </w:pPr>
      <w:r w:rsidRPr="00FD0A31">
        <w:tab/>
        <w:t>5) исполнять в установленный срок предписания органа муниципального контроля об устранении выявленных нарушений обязательных требований;</w:t>
      </w:r>
    </w:p>
    <w:p w:rsidR="00490EA4" w:rsidRDefault="00490EA4" w:rsidP="00490EA4">
      <w:pPr>
        <w:jc w:val="both"/>
      </w:pPr>
      <w:r w:rsidRPr="00FD0A31">
        <w:tab/>
        <w:t xml:space="preserve">6) </w:t>
      </w:r>
      <w:proofErr w:type="gramStart"/>
      <w:r w:rsidRPr="00FD0A31">
        <w:t>нести иные обязанности</w:t>
      </w:r>
      <w:proofErr w:type="gramEnd"/>
      <w:r w:rsidRPr="00FD0A31">
        <w:t>, предусмотренные действующим законодательством.</w:t>
      </w:r>
    </w:p>
    <w:p w:rsidR="009C6A8D" w:rsidRPr="00FD0A31" w:rsidRDefault="009C6A8D" w:rsidP="00490EA4">
      <w:pPr>
        <w:jc w:val="both"/>
        <w:rPr>
          <w:b/>
        </w:rPr>
      </w:pPr>
    </w:p>
    <w:p w:rsidR="00490EA4" w:rsidRPr="00FD0A31" w:rsidRDefault="00490EA4" w:rsidP="00490EA4">
      <w:pPr>
        <w:jc w:val="center"/>
        <w:rPr>
          <w:color w:val="000000"/>
          <w:shd w:val="clear" w:color="auto" w:fill="FFFFFF"/>
        </w:rPr>
      </w:pPr>
      <w:r w:rsidRPr="00FD0A31">
        <w:rPr>
          <w:b/>
        </w:rPr>
        <w:t>1.7. Описание результата осуществления муниципального контроля</w:t>
      </w:r>
    </w:p>
    <w:p w:rsidR="00490EA4" w:rsidRPr="00FD0A31" w:rsidRDefault="00490EA4" w:rsidP="00490EA4">
      <w:pPr>
        <w:jc w:val="both"/>
        <w:rPr>
          <w:color w:val="00000A"/>
        </w:rPr>
      </w:pPr>
      <w:r w:rsidRPr="00FD0A31">
        <w:rPr>
          <w:color w:val="000000"/>
          <w:shd w:val="clear" w:color="auto" w:fill="FFFFFF"/>
        </w:rPr>
        <w:tab/>
        <w:t>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общераспространённых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490EA4" w:rsidRPr="00FD0A31" w:rsidRDefault="00490EA4" w:rsidP="00490EA4">
      <w:pPr>
        <w:jc w:val="both"/>
      </w:pPr>
      <w:r w:rsidRPr="00FD0A31">
        <w:lastRenderedPageBreak/>
        <w:tab/>
        <w:t>В случае выявления при проведении проверки нарушений установленных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490EA4" w:rsidRPr="00FD0A31" w:rsidRDefault="00490EA4" w:rsidP="00490EA4">
      <w:pPr>
        <w:jc w:val="both"/>
      </w:pPr>
      <w:r w:rsidRPr="00FD0A31">
        <w:tab/>
        <w:t>выдают предписание об устранении выявленных нарушений с указанием сроков их устранения;</w:t>
      </w:r>
    </w:p>
    <w:p w:rsidR="00490EA4" w:rsidRPr="00FD0A31" w:rsidRDefault="00490EA4" w:rsidP="00490EA4">
      <w:pPr>
        <w:jc w:val="both"/>
      </w:pPr>
      <w:r w:rsidRPr="00FD0A31">
        <w:tab/>
        <w:t xml:space="preserve">принимают меры по </w:t>
      </w:r>
      <w:proofErr w:type="gramStart"/>
      <w:r w:rsidRPr="00FD0A31">
        <w:t>контролю за</w:t>
      </w:r>
      <w:proofErr w:type="gramEnd"/>
      <w:r w:rsidRPr="00FD0A31">
        <w:t xml:space="preserve"> устранением выявленных нарушений;</w:t>
      </w:r>
    </w:p>
    <w:p w:rsidR="00490EA4" w:rsidRPr="00FD0A31" w:rsidRDefault="00490EA4" w:rsidP="00490EA4">
      <w:pPr>
        <w:jc w:val="both"/>
        <w:rPr>
          <w:color w:val="000000"/>
        </w:rPr>
      </w:pPr>
      <w:r w:rsidRPr="00FD0A31">
        <w:tab/>
        <w:t>в соответствии с компетенцией составляют протокол об административных правонарушениях либо направляют материалы в органы, уполномоченные осуществлять производство по делам об административных правонарушениях.</w:t>
      </w:r>
    </w:p>
    <w:p w:rsidR="00490EA4" w:rsidRDefault="00490EA4" w:rsidP="00490EA4">
      <w:pPr>
        <w:jc w:val="both"/>
        <w:rPr>
          <w:color w:val="000000"/>
        </w:rPr>
      </w:pPr>
      <w:r w:rsidRPr="00FD0A31">
        <w:rPr>
          <w:color w:val="000000"/>
        </w:rPr>
        <w:tab/>
        <w:t>В случае если основанием для проведения внеплановой проверки является заявление (обращение) граждан, юридических лиц, индивидуальных предпринимателей, направляется письменный ответ заявителю.</w:t>
      </w:r>
    </w:p>
    <w:p w:rsidR="009C6A8D" w:rsidRPr="00FD0A31" w:rsidRDefault="009C6A8D" w:rsidP="00490EA4">
      <w:pPr>
        <w:jc w:val="both"/>
        <w:rPr>
          <w:b/>
          <w:bCs/>
          <w:color w:val="00000A"/>
        </w:rPr>
      </w:pPr>
    </w:p>
    <w:p w:rsidR="00490EA4" w:rsidRPr="00FD0A31" w:rsidRDefault="00490EA4" w:rsidP="00490EA4">
      <w:pPr>
        <w:jc w:val="both"/>
      </w:pPr>
      <w:r w:rsidRPr="00FD0A31">
        <w:rPr>
          <w:b/>
          <w:bCs/>
        </w:rPr>
        <w:tab/>
        <w:t>1.8 Документы, истребованные в ходе проверки лично у проверяемого юридического лица, индивидуального предпринимателя:</w:t>
      </w:r>
    </w:p>
    <w:p w:rsidR="00490EA4" w:rsidRPr="00FD0A31" w:rsidRDefault="00490EA4" w:rsidP="00490EA4">
      <w:pPr>
        <w:jc w:val="both"/>
      </w:pPr>
      <w:r w:rsidRPr="00FD0A31">
        <w:tab/>
        <w:t>документы, подтверждающие полномочия лица, представляющего интересы юридического лица, индивидуального предпринимателя.</w:t>
      </w:r>
    </w:p>
    <w:p w:rsidR="00490EA4" w:rsidRPr="00FD0A31" w:rsidRDefault="00490EA4" w:rsidP="00490EA4">
      <w:pPr>
        <w:jc w:val="both"/>
      </w:pPr>
      <w:r w:rsidRPr="00FD0A31">
        <w:tab/>
        <w:t>Документы и (или) информация, запрашиваемые и получаемые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90EA4" w:rsidRPr="00FD0A31" w:rsidRDefault="00490EA4" w:rsidP="00490EA4">
      <w:pPr>
        <w:jc w:val="both"/>
      </w:pPr>
      <w:r w:rsidRPr="00FD0A31">
        <w:t>- сведения из Единого государственного реестра юридических лиц;</w:t>
      </w:r>
    </w:p>
    <w:p w:rsidR="00490EA4" w:rsidRPr="00FD0A31" w:rsidRDefault="00490EA4" w:rsidP="00490EA4">
      <w:pPr>
        <w:jc w:val="both"/>
      </w:pPr>
      <w:r w:rsidRPr="00FD0A31">
        <w:t xml:space="preserve">- сведения из Единого государственного реестра индивидуальных предпринимателей; </w:t>
      </w:r>
    </w:p>
    <w:p w:rsidR="00490EA4" w:rsidRPr="00FD0A31" w:rsidRDefault="00490EA4" w:rsidP="00490EA4">
      <w:pPr>
        <w:jc w:val="both"/>
      </w:pPr>
      <w:r w:rsidRPr="00FD0A31">
        <w:t xml:space="preserve">- выписка из Единого государственного реестра недвижимости на объект недвижимости; </w:t>
      </w:r>
    </w:p>
    <w:p w:rsidR="00490EA4" w:rsidRPr="00FD0A31" w:rsidRDefault="00490EA4" w:rsidP="00490EA4">
      <w:pPr>
        <w:jc w:val="both"/>
      </w:pPr>
      <w:r w:rsidRPr="00FD0A31">
        <w:t>- выписка из Единого государственного реестра недвижимости о переходе прав на объект недвижимости;</w:t>
      </w:r>
    </w:p>
    <w:p w:rsidR="00490EA4" w:rsidRPr="00FD0A31" w:rsidRDefault="00490EA4" w:rsidP="00490EA4">
      <w:pPr>
        <w:jc w:val="both"/>
      </w:pPr>
      <w:r w:rsidRPr="00FD0A31">
        <w:t>- сведения из единого государственного реестра лицензий на пользование недрами;</w:t>
      </w:r>
    </w:p>
    <w:p w:rsidR="00490EA4" w:rsidRPr="00FD0A31" w:rsidRDefault="00490EA4" w:rsidP="00490EA4">
      <w:pPr>
        <w:jc w:val="both"/>
      </w:pPr>
      <w:r w:rsidRPr="00FD0A31">
        <w:t>- кадастровый план территории;</w:t>
      </w:r>
      <w:r w:rsidRPr="00FD0A31">
        <w:rPr>
          <w:color w:val="FF0000"/>
        </w:rPr>
        <w:t xml:space="preserve"> </w:t>
      </w:r>
    </w:p>
    <w:p w:rsidR="00490EA4" w:rsidRPr="00FD0A31" w:rsidRDefault="00490EA4" w:rsidP="00490EA4">
      <w:pPr>
        <w:jc w:val="both"/>
      </w:pPr>
      <w:r w:rsidRPr="00FD0A31">
        <w:t>- сведения из Единого реестра субъектов малого и среднего предпринимательства.</w:t>
      </w:r>
    </w:p>
    <w:p w:rsidR="00490EA4" w:rsidRPr="00FD0A31" w:rsidRDefault="00490EA4" w:rsidP="00490EA4">
      <w:pPr>
        <w:jc w:val="both"/>
        <w:rPr>
          <w:rFonts w:eastAsia="Calibri"/>
          <w:b/>
          <w:bCs/>
          <w:iCs/>
        </w:rPr>
      </w:pPr>
      <w:r w:rsidRPr="00FD0A31">
        <w:t xml:space="preserve">                         </w:t>
      </w:r>
    </w:p>
    <w:p w:rsidR="00490EA4" w:rsidRPr="00FD0A31" w:rsidRDefault="00490EA4" w:rsidP="00490EA4">
      <w:pPr>
        <w:jc w:val="both"/>
        <w:rPr>
          <w:b/>
        </w:rPr>
      </w:pPr>
      <w:r w:rsidRPr="00FD0A31">
        <w:rPr>
          <w:b/>
          <w:bCs/>
          <w:iCs/>
        </w:rPr>
        <w:tab/>
        <w:t xml:space="preserve"> 2. Требования к порядку осуществления   муниципального контроля</w:t>
      </w:r>
    </w:p>
    <w:p w:rsidR="00490EA4" w:rsidRPr="00FD0A31" w:rsidRDefault="00490EA4" w:rsidP="00490EA4">
      <w:pPr>
        <w:jc w:val="center"/>
        <w:rPr>
          <w:rFonts w:ascii="Calibri" w:hAnsi="Calibri" w:cs="Calibri"/>
        </w:rPr>
      </w:pPr>
      <w:r w:rsidRPr="00FD0A31">
        <w:rPr>
          <w:b/>
        </w:rPr>
        <w:t>2.1. Порядок информирования об осуществлении  муниципального контроля</w:t>
      </w:r>
    </w:p>
    <w:p w:rsidR="00490EA4" w:rsidRPr="00FD0A31" w:rsidRDefault="00490EA4" w:rsidP="00490EA4">
      <w:pPr>
        <w:jc w:val="both"/>
      </w:pPr>
      <w:r w:rsidRPr="00FD0A31">
        <w:tab/>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490EA4" w:rsidRPr="00FD0A31" w:rsidRDefault="00490EA4" w:rsidP="00490EA4">
      <w:pPr>
        <w:jc w:val="both"/>
      </w:pPr>
      <w:r w:rsidRPr="00FD0A31">
        <w:tab/>
        <w:t>Информирование об осуществлении муниципального контроля, осуществляется:</w:t>
      </w:r>
    </w:p>
    <w:p w:rsidR="00490EA4" w:rsidRPr="00FD0A31" w:rsidRDefault="00490EA4" w:rsidP="00490EA4">
      <w:pPr>
        <w:jc w:val="both"/>
        <w:rPr>
          <w:rFonts w:eastAsia="Calibri"/>
          <w:lang w:eastAsia="en-US"/>
        </w:rPr>
      </w:pPr>
      <w:r w:rsidRPr="00FD0A31">
        <w:tab/>
        <w:t>в устной форме при личном обращении;</w:t>
      </w:r>
    </w:p>
    <w:p w:rsidR="00490EA4" w:rsidRPr="00FD0A31" w:rsidRDefault="00490EA4" w:rsidP="00490EA4">
      <w:pPr>
        <w:jc w:val="both"/>
      </w:pPr>
      <w:r w:rsidRPr="00FD0A31">
        <w:tab/>
        <w:t>с использованием телефонной связи;</w:t>
      </w:r>
    </w:p>
    <w:p w:rsidR="00490EA4" w:rsidRPr="00FD0A31" w:rsidRDefault="00490EA4" w:rsidP="00490EA4">
      <w:pPr>
        <w:jc w:val="both"/>
      </w:pPr>
      <w:r w:rsidRPr="00FD0A31">
        <w:tab/>
        <w:t xml:space="preserve">в форме электронного документа посредством направления на адрес </w:t>
      </w:r>
      <w:r w:rsidRPr="00FD0A31">
        <w:tab/>
        <w:t>электронной почты;</w:t>
      </w:r>
    </w:p>
    <w:p w:rsidR="00490EA4" w:rsidRPr="00FD0A31" w:rsidRDefault="00490EA4" w:rsidP="00490EA4">
      <w:pPr>
        <w:jc w:val="both"/>
      </w:pPr>
      <w:r w:rsidRPr="00FD0A31">
        <w:tab/>
        <w:t xml:space="preserve">по письменным обращениям. </w:t>
      </w:r>
    </w:p>
    <w:p w:rsidR="00490EA4" w:rsidRPr="00FD0A31" w:rsidRDefault="00490EA4" w:rsidP="00490EA4">
      <w:pPr>
        <w:jc w:val="both"/>
      </w:pPr>
      <w:r w:rsidRPr="00FD0A31">
        <w:tab/>
        <w:t>посредством сети Интернет, путём публикаций в средствах массовой информации.</w:t>
      </w:r>
    </w:p>
    <w:p w:rsidR="00490EA4" w:rsidRPr="00FD0A31" w:rsidRDefault="00490EA4" w:rsidP="00490EA4">
      <w:pPr>
        <w:jc w:val="both"/>
      </w:pPr>
      <w:r w:rsidRPr="00FD0A31">
        <w:tab/>
        <w:t>Должностное лицо администрации предоставляет информацию о порядке исполнения муниципального контроля, о ходе исполнения муниципальной функции.</w:t>
      </w:r>
    </w:p>
    <w:p w:rsidR="00490EA4" w:rsidRPr="00FD0A31" w:rsidRDefault="00490EA4" w:rsidP="00490EA4">
      <w:pPr>
        <w:jc w:val="both"/>
      </w:pPr>
      <w:bookmarkStart w:id="5" w:name="sub_111960"/>
      <w:bookmarkEnd w:id="5"/>
      <w:r w:rsidRPr="00FD0A31">
        <w:tab/>
        <w:t>Основными требованиями к информированию заявителей являются:</w:t>
      </w:r>
    </w:p>
    <w:p w:rsidR="00490EA4" w:rsidRPr="00FD0A31" w:rsidRDefault="00490EA4" w:rsidP="00490EA4">
      <w:pPr>
        <w:jc w:val="both"/>
      </w:pPr>
      <w:bookmarkStart w:id="6" w:name="sub_11191162"/>
      <w:bookmarkStart w:id="7" w:name="sub_1119161"/>
      <w:bookmarkEnd w:id="6"/>
      <w:bookmarkEnd w:id="7"/>
      <w:r w:rsidRPr="00FD0A31">
        <w:tab/>
        <w:t>1) достоверность предоставляемой информации;</w:t>
      </w:r>
    </w:p>
    <w:p w:rsidR="00490EA4" w:rsidRPr="00FD0A31" w:rsidRDefault="00490EA4" w:rsidP="00490EA4">
      <w:pPr>
        <w:jc w:val="both"/>
      </w:pPr>
      <w:bookmarkStart w:id="8" w:name="sub_1119264"/>
      <w:bookmarkStart w:id="9" w:name="sub_11191263"/>
      <w:bookmarkEnd w:id="8"/>
      <w:bookmarkEnd w:id="9"/>
      <w:r w:rsidRPr="00FD0A31">
        <w:tab/>
        <w:t>2) чёткость в изложении информации;</w:t>
      </w:r>
    </w:p>
    <w:p w:rsidR="00490EA4" w:rsidRPr="00FD0A31" w:rsidRDefault="00490EA4" w:rsidP="00490EA4">
      <w:pPr>
        <w:jc w:val="both"/>
      </w:pPr>
      <w:bookmarkStart w:id="10" w:name="sub_1119366"/>
      <w:bookmarkStart w:id="11" w:name="sub_11192165"/>
      <w:bookmarkEnd w:id="10"/>
      <w:bookmarkEnd w:id="11"/>
      <w:r w:rsidRPr="00FD0A31">
        <w:tab/>
        <w:t>3) полнота информирования;</w:t>
      </w:r>
    </w:p>
    <w:p w:rsidR="00490EA4" w:rsidRPr="00FD0A31" w:rsidRDefault="00490EA4" w:rsidP="00490EA4">
      <w:pPr>
        <w:jc w:val="both"/>
      </w:pPr>
      <w:bookmarkStart w:id="12" w:name="sub_1119468"/>
      <w:bookmarkStart w:id="13" w:name="sub_11193167"/>
      <w:bookmarkEnd w:id="12"/>
      <w:bookmarkEnd w:id="13"/>
      <w:r w:rsidRPr="00FD0A31">
        <w:tab/>
        <w:t>4)наглядность форм предоставляемой информации (при письменном информировании);</w:t>
      </w:r>
    </w:p>
    <w:p w:rsidR="00490EA4" w:rsidRPr="00FD0A31" w:rsidRDefault="00490EA4" w:rsidP="00490EA4">
      <w:pPr>
        <w:jc w:val="both"/>
      </w:pPr>
      <w:bookmarkStart w:id="14" w:name="sub_1119570"/>
      <w:bookmarkStart w:id="15" w:name="sub_11194169"/>
      <w:bookmarkEnd w:id="14"/>
      <w:bookmarkEnd w:id="15"/>
      <w:r w:rsidRPr="00FD0A31">
        <w:tab/>
        <w:t>5) удобство и доступность получения информирования;</w:t>
      </w:r>
    </w:p>
    <w:p w:rsidR="00490EA4" w:rsidRPr="00FD0A31" w:rsidRDefault="00490EA4" w:rsidP="00490EA4">
      <w:pPr>
        <w:jc w:val="both"/>
      </w:pPr>
      <w:bookmarkStart w:id="16" w:name="sub_11195172"/>
      <w:bookmarkStart w:id="17" w:name="sub_1119671"/>
      <w:bookmarkEnd w:id="16"/>
      <w:bookmarkEnd w:id="17"/>
      <w:r w:rsidRPr="00FD0A31">
        <w:tab/>
        <w:t>6) оперативность предоставления информации.</w:t>
      </w:r>
    </w:p>
    <w:p w:rsidR="00490EA4" w:rsidRPr="00FD0A31" w:rsidRDefault="00490EA4" w:rsidP="00490EA4">
      <w:pPr>
        <w:jc w:val="both"/>
        <w:rPr>
          <w:rFonts w:ascii="Calibri" w:hAnsi="Calibri" w:cs="Calibri"/>
        </w:rPr>
      </w:pPr>
      <w:r w:rsidRPr="00FD0A31">
        <w:lastRenderedPageBreak/>
        <w:tab/>
        <w:t>Консультирование по вопросам предоставления муниципальной услуги осуществляется бесплатно.</w:t>
      </w:r>
    </w:p>
    <w:p w:rsidR="00490EA4" w:rsidRPr="00FD0A31" w:rsidRDefault="00490EA4" w:rsidP="00490EA4">
      <w:pPr>
        <w:jc w:val="both"/>
      </w:pPr>
      <w:r w:rsidRPr="00FD0A31">
        <w:tab/>
        <w:t>Специалист администрации, осуществляющий консультирование (посредством телефона или лично) по вопросам предоставления муниципальной функции, должен корректно и внимательно относиться к заявителям.</w:t>
      </w:r>
    </w:p>
    <w:p w:rsidR="00490EA4" w:rsidRPr="00FD0A31" w:rsidRDefault="00490EA4" w:rsidP="00490EA4">
      <w:pPr>
        <w:jc w:val="both"/>
      </w:pPr>
      <w:r w:rsidRPr="00FD0A31">
        <w:tab/>
      </w:r>
      <w:proofErr w:type="gramStart"/>
      <w:r w:rsidRPr="00FD0A31">
        <w:t>При консультировании по телефону специалист обязан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490EA4" w:rsidRPr="00FD0A31" w:rsidRDefault="00490EA4" w:rsidP="00490EA4">
      <w:pPr>
        <w:jc w:val="both"/>
      </w:pPr>
      <w:r w:rsidRPr="00FD0A31">
        <w:tab/>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90EA4" w:rsidRPr="00FD0A31" w:rsidRDefault="00490EA4" w:rsidP="00490EA4">
      <w:pPr>
        <w:jc w:val="both"/>
      </w:pPr>
      <w:r w:rsidRPr="00FD0A31">
        <w:tab/>
        <w:t>Рекомендуемое время для телефонного разговора – не более 10 минут, личного устного информирования – не более 20 минут.</w:t>
      </w:r>
    </w:p>
    <w:p w:rsidR="00490EA4" w:rsidRPr="00FD0A31" w:rsidRDefault="00490EA4" w:rsidP="00490EA4">
      <w:pPr>
        <w:jc w:val="both"/>
      </w:pPr>
      <w:r w:rsidRPr="00FD0A31">
        <w:tab/>
        <w:t>Письменное информирование заявителя по электронной почте осуществляется путём направления на адрес электронной почты заявителя электронного письма, содержащего полный и мотивированный ответ на поставленный вопрос.</w:t>
      </w:r>
    </w:p>
    <w:p w:rsidR="00490EA4" w:rsidRPr="00FD0A31" w:rsidRDefault="00490EA4" w:rsidP="00490EA4">
      <w:pPr>
        <w:jc w:val="both"/>
      </w:pPr>
      <w:bookmarkStart w:id="18" w:name="sub_112073"/>
      <w:bookmarkEnd w:id="18"/>
      <w:r w:rsidRPr="00FD0A31">
        <w:tab/>
        <w:t>Письменное информирование заявителя по почте осуществляется путём направления на почтовый адрес заявителя письма, содержащего полный и мотивированный ответ на поставленный вопрос.</w:t>
      </w:r>
    </w:p>
    <w:p w:rsidR="00490EA4" w:rsidRPr="00FD0A31" w:rsidRDefault="00490EA4" w:rsidP="00490EA4">
      <w:pPr>
        <w:jc w:val="both"/>
      </w:pPr>
      <w:r w:rsidRPr="00FD0A31">
        <w:tab/>
      </w:r>
      <w:r w:rsidRPr="00FD0A31">
        <w:rPr>
          <w:b/>
          <w:bCs/>
        </w:rPr>
        <w:t>2.1.2. Порядок, форма и место размещения информации о предоставлении муниципальной функции.</w:t>
      </w:r>
    </w:p>
    <w:p w:rsidR="00490EA4" w:rsidRPr="00FD0A31" w:rsidRDefault="00490EA4" w:rsidP="00490EA4">
      <w:pPr>
        <w:jc w:val="both"/>
      </w:pPr>
      <w:r w:rsidRPr="00FD0A31">
        <w:tab/>
        <w:t>Информация о предоставлении муниципальной функции размещается:</w:t>
      </w:r>
    </w:p>
    <w:p w:rsidR="00490EA4" w:rsidRPr="00FD0A31" w:rsidRDefault="00490EA4" w:rsidP="00490EA4">
      <w:pPr>
        <w:jc w:val="both"/>
      </w:pPr>
      <w:r w:rsidRPr="00FD0A31">
        <w:tab/>
        <w:t>1) в электронной форме:</w:t>
      </w:r>
    </w:p>
    <w:p w:rsidR="00490EA4" w:rsidRPr="00FD0A31" w:rsidRDefault="00490EA4" w:rsidP="00490EA4">
      <w:pPr>
        <w:jc w:val="both"/>
      </w:pPr>
      <w:r w:rsidRPr="00FD0A31">
        <w:tab/>
        <w:t>на официальном сайте администрации в информационно-телекоммуникационной сети «Интернет»;</w:t>
      </w:r>
    </w:p>
    <w:p w:rsidR="00490EA4" w:rsidRPr="00FD0A31" w:rsidRDefault="00490EA4" w:rsidP="00490EA4">
      <w:pPr>
        <w:jc w:val="both"/>
      </w:pPr>
      <w:r w:rsidRPr="00FD0A31">
        <w:tab/>
        <w:t>2) на бумажном носителе – на информационных стендах в местах ожидания приёма заявителей в администрации.</w:t>
      </w:r>
      <w:r w:rsidRPr="00FD0A31">
        <w:tab/>
      </w:r>
    </w:p>
    <w:p w:rsidR="00490EA4" w:rsidRPr="00FD0A31" w:rsidRDefault="00490EA4" w:rsidP="00490EA4">
      <w:pPr>
        <w:jc w:val="both"/>
      </w:pPr>
      <w:r w:rsidRPr="00FD0A31">
        <w:tab/>
        <w:t xml:space="preserve"> 2.1.3. На информационных стендах, размещённых в администрации, указываются следующие сведения:</w:t>
      </w:r>
    </w:p>
    <w:p w:rsidR="00490EA4" w:rsidRPr="00FD0A31" w:rsidRDefault="00490EA4" w:rsidP="00490EA4">
      <w:pPr>
        <w:jc w:val="both"/>
      </w:pPr>
      <w:r w:rsidRPr="00FD0A31">
        <w:tab/>
        <w:t>1) График работы: Ежедневно, кроме субботы и воскресенья, с 09-00 до 17-00, перерыв на обед с 13.00 до 14.00.</w:t>
      </w:r>
    </w:p>
    <w:p w:rsidR="00490EA4" w:rsidRPr="00FD0A31" w:rsidRDefault="00490EA4" w:rsidP="00490EA4">
      <w:pPr>
        <w:jc w:val="both"/>
      </w:pPr>
      <w:r w:rsidRPr="00FD0A31">
        <w:t>Телефон: 8 (38354) 35-392.</w:t>
      </w:r>
    </w:p>
    <w:p w:rsidR="00490EA4" w:rsidRPr="00FD0A31" w:rsidRDefault="00490EA4" w:rsidP="00490EA4">
      <w:pPr>
        <w:rPr>
          <w:rFonts w:eastAsia="Calibri"/>
          <w:lang w:eastAsia="en-US"/>
        </w:rPr>
      </w:pPr>
      <w:r w:rsidRPr="00FD0A31">
        <w:rPr>
          <w:rFonts w:eastAsia="Calibri"/>
          <w:lang w:eastAsia="en-US"/>
        </w:rPr>
        <w:t xml:space="preserve">Адрес электронной почты: </w:t>
      </w:r>
      <w:hyperlink r:id="rId6" w:history="1">
        <w:r w:rsidR="00592E82" w:rsidRPr="00FD0A31">
          <w:rPr>
            <w:rStyle w:val="af6"/>
            <w:rFonts w:eastAsia="Calibri"/>
            <w:lang w:val="en-US" w:eastAsia="en-US"/>
          </w:rPr>
          <w:t>yarki</w:t>
        </w:r>
        <w:r w:rsidR="00592E82" w:rsidRPr="00FD0A31">
          <w:rPr>
            <w:rStyle w:val="af6"/>
            <w:rFonts w:eastAsia="Calibri"/>
            <w:lang w:eastAsia="en-US"/>
          </w:rPr>
          <w:t>_</w:t>
        </w:r>
        <w:r w:rsidR="00592E82" w:rsidRPr="00FD0A31">
          <w:rPr>
            <w:rStyle w:val="af6"/>
            <w:rFonts w:eastAsia="Calibri"/>
            <w:lang w:val="en-US" w:eastAsia="en-US"/>
          </w:rPr>
          <w:t>sovet</w:t>
        </w:r>
        <w:r w:rsidR="00592E82" w:rsidRPr="00FD0A31">
          <w:rPr>
            <w:rStyle w:val="af6"/>
            <w:rFonts w:eastAsia="Calibri"/>
            <w:lang w:eastAsia="en-US"/>
          </w:rPr>
          <w:t>@</w:t>
        </w:r>
        <w:r w:rsidR="00592E82" w:rsidRPr="00FD0A31">
          <w:rPr>
            <w:rStyle w:val="af6"/>
            <w:rFonts w:eastAsia="Calibri"/>
            <w:lang w:val="en-US" w:eastAsia="en-US"/>
          </w:rPr>
          <w:t>list</w:t>
        </w:r>
        <w:r w:rsidR="00592E82" w:rsidRPr="00FD0A31">
          <w:rPr>
            <w:rStyle w:val="af6"/>
            <w:rFonts w:eastAsia="Calibri"/>
            <w:lang w:eastAsia="en-US"/>
          </w:rPr>
          <w:t>.</w:t>
        </w:r>
        <w:proofErr w:type="spellStart"/>
        <w:r w:rsidR="00592E82" w:rsidRPr="00FD0A31">
          <w:rPr>
            <w:rStyle w:val="af6"/>
            <w:rFonts w:eastAsia="Calibri"/>
            <w:lang w:val="en-US" w:eastAsia="en-US"/>
          </w:rPr>
          <w:t>ru</w:t>
        </w:r>
        <w:proofErr w:type="spellEnd"/>
      </w:hyperlink>
    </w:p>
    <w:p w:rsidR="00490EA4" w:rsidRPr="00FD0A31" w:rsidRDefault="00490EA4" w:rsidP="00490EA4">
      <w:pPr>
        <w:jc w:val="both"/>
      </w:pPr>
      <w:r w:rsidRPr="00FD0A31">
        <w:t xml:space="preserve">Официальный сайт в сети Интернет: </w:t>
      </w:r>
    </w:p>
    <w:p w:rsidR="00490EA4" w:rsidRPr="00FD0A31" w:rsidRDefault="00490EA4" w:rsidP="00490EA4">
      <w:pPr>
        <w:jc w:val="both"/>
      </w:pPr>
      <w:r w:rsidRPr="00FD0A31">
        <w:tab/>
        <w:t>2) почтовые адреса, телефоны, Ф.И.О. должностных лиц администрации;</w:t>
      </w:r>
    </w:p>
    <w:p w:rsidR="00490EA4" w:rsidRPr="00FD0A31" w:rsidRDefault="00490EA4" w:rsidP="00490EA4">
      <w:pPr>
        <w:jc w:val="both"/>
      </w:pPr>
      <w:r w:rsidRPr="00FD0A31">
        <w:tab/>
        <w:t>3) извлечения из нормативных правовых актов, муниципальных правовых актов содержащих нормы, регулирующие деятельность по осуществлению муниципального контроля;</w:t>
      </w:r>
    </w:p>
    <w:p w:rsidR="00490EA4" w:rsidRPr="00FD0A31" w:rsidRDefault="00490EA4" w:rsidP="00490EA4">
      <w:pPr>
        <w:jc w:val="both"/>
      </w:pPr>
      <w:r w:rsidRPr="00FD0A31">
        <w:tab/>
        <w:t>4) текст административного регламента (полная версия - на интернет-сайте, извлечения - на информационном стенде);</w:t>
      </w:r>
    </w:p>
    <w:p w:rsidR="00490EA4" w:rsidRPr="00FD0A31" w:rsidRDefault="00490EA4" w:rsidP="00490EA4">
      <w:pPr>
        <w:jc w:val="both"/>
      </w:pPr>
      <w:r w:rsidRPr="00FD0A31">
        <w:tab/>
        <w:t>5) исчерпывающий перечень документов, необходимых для осуществления муниципального контроля;</w:t>
      </w:r>
    </w:p>
    <w:p w:rsidR="00490EA4" w:rsidRPr="00FD0A31" w:rsidRDefault="00490EA4" w:rsidP="00490EA4">
      <w:pPr>
        <w:jc w:val="both"/>
      </w:pPr>
      <w:r w:rsidRPr="00FD0A31">
        <w:tab/>
        <w:t>6) таблица сроков осуществления муниципального контроля в целом и максимальных сроков выполнения отдельных административных процедур;</w:t>
      </w:r>
    </w:p>
    <w:p w:rsidR="00490EA4" w:rsidRPr="00FD0A31" w:rsidRDefault="00490EA4" w:rsidP="00490EA4">
      <w:pPr>
        <w:jc w:val="both"/>
      </w:pPr>
      <w:r w:rsidRPr="00FD0A31">
        <w:tab/>
        <w:t>7) порядок информирования о ходе осуществления муниципального контроля;</w:t>
      </w:r>
    </w:p>
    <w:p w:rsidR="00490EA4" w:rsidRPr="00FD0A31" w:rsidRDefault="00490EA4" w:rsidP="00490EA4">
      <w:pPr>
        <w:jc w:val="both"/>
      </w:pPr>
      <w:r w:rsidRPr="00FD0A31">
        <w:tab/>
        <w:t>8) порядок получения консультаций;</w:t>
      </w:r>
    </w:p>
    <w:p w:rsidR="00490EA4" w:rsidRPr="00FD0A31" w:rsidRDefault="00490EA4" w:rsidP="00490EA4">
      <w:pPr>
        <w:jc w:val="both"/>
      </w:pPr>
      <w:r w:rsidRPr="00FD0A31">
        <w:tab/>
        <w:t>9) досудебный (внесудебный) порядок обжалования решений и действий (бездействия) администрации, а также должностных лиц, муниципальных служащих.</w:t>
      </w:r>
    </w:p>
    <w:p w:rsidR="00490EA4" w:rsidRPr="00FD0A31" w:rsidRDefault="00490EA4" w:rsidP="00490EA4">
      <w:pPr>
        <w:jc w:val="both"/>
      </w:pPr>
      <w:r w:rsidRPr="00FD0A31">
        <w:tab/>
        <w:t xml:space="preserve">Оформление информационных листов осуществляется удобным для чтения шрифтом - </w:t>
      </w:r>
      <w:proofErr w:type="spellStart"/>
      <w:r w:rsidRPr="00FD0A31">
        <w:t>Times</w:t>
      </w:r>
      <w:proofErr w:type="spellEnd"/>
      <w:r w:rsidRPr="00FD0A31">
        <w:t xml:space="preserve"> </w:t>
      </w:r>
      <w:proofErr w:type="spellStart"/>
      <w:r w:rsidRPr="00FD0A31">
        <w:t>New</w:t>
      </w:r>
      <w:proofErr w:type="spellEnd"/>
      <w:r w:rsidRPr="00FD0A31">
        <w:t xml:space="preserve"> </w:t>
      </w:r>
      <w:proofErr w:type="spellStart"/>
      <w:r w:rsidRPr="00FD0A31">
        <w:t>Roman</w:t>
      </w:r>
      <w:proofErr w:type="spellEnd"/>
      <w:r w:rsidRPr="00FD0A31">
        <w:t xml:space="preserve">, формат листа А-4; текст - прописные буквы, размер шрифта №16 - обычный; наименование - заглавные буквы, размер шрифта № 16 - полужирный, </w:t>
      </w:r>
      <w:r w:rsidRPr="00FD0A31">
        <w:lastRenderedPageBreak/>
        <w:t>поля - 1см вкруговую. Тексты материалов должны быть напечатаны без исправлений, наиболее важная информация выделяется жирным шрифтом.</w:t>
      </w:r>
    </w:p>
    <w:p w:rsidR="00490EA4" w:rsidRDefault="00490EA4" w:rsidP="00490EA4">
      <w:pPr>
        <w:jc w:val="both"/>
      </w:pPr>
      <w:r w:rsidRPr="00FD0A31">
        <w:tab/>
      </w:r>
      <w:proofErr w:type="gramStart"/>
      <w:r w:rsidRPr="00FD0A31">
        <w:t>Справочная информация о месте нахождения органа муниципального контроля, органов и организаций, участвующих в осуществлении муниципального контроля, их почтовые адреса, официальные сайты в сети Интернет, информация о графиках работы, телефонных номерах и адресах электронной почты также размещается на официальном Интерн</w:t>
      </w:r>
      <w:r w:rsidR="00592E82" w:rsidRPr="00FD0A31">
        <w:t xml:space="preserve">ет-портале администрации </w:t>
      </w:r>
      <w:proofErr w:type="spellStart"/>
      <w:r w:rsidR="00592E82" w:rsidRPr="00FD0A31">
        <w:t>Ярко</w:t>
      </w:r>
      <w:r w:rsidRPr="00FD0A31">
        <w:t>вского</w:t>
      </w:r>
      <w:proofErr w:type="spellEnd"/>
      <w:r w:rsidRPr="00FD0A31">
        <w:t xml:space="preserve"> сельсовета </w:t>
      </w:r>
      <w:proofErr w:type="spellStart"/>
      <w:r w:rsidRPr="00FD0A31">
        <w:t>Доволенского</w:t>
      </w:r>
      <w:proofErr w:type="spellEnd"/>
      <w:r w:rsidRPr="00FD0A31">
        <w:t xml:space="preserve"> района Новосибирской области.</w:t>
      </w:r>
      <w:proofErr w:type="gramEnd"/>
    </w:p>
    <w:p w:rsidR="009C6A8D" w:rsidRPr="00FD0A31" w:rsidRDefault="009C6A8D" w:rsidP="00490EA4">
      <w:pPr>
        <w:jc w:val="both"/>
        <w:rPr>
          <w:b/>
          <w:bCs/>
        </w:rPr>
      </w:pPr>
    </w:p>
    <w:p w:rsidR="00490EA4" w:rsidRPr="00FD0A31" w:rsidRDefault="00490EA4" w:rsidP="00490EA4">
      <w:pPr>
        <w:jc w:val="both"/>
      </w:pPr>
      <w:r w:rsidRPr="00FD0A31">
        <w:rPr>
          <w:b/>
          <w:bCs/>
        </w:rPr>
        <w:tab/>
        <w:t>2.1.4. Сведения о размере платы за услуги организация  (организаций),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rsidR="00490EA4" w:rsidRPr="00FD0A31" w:rsidRDefault="00490EA4" w:rsidP="00490EA4">
      <w:pPr>
        <w:jc w:val="both"/>
      </w:pPr>
      <w:r w:rsidRPr="00FD0A31">
        <w:tab/>
        <w:t>Муниципальная функция осуществляется должностными лицами бесплатно.</w:t>
      </w:r>
      <w:r w:rsidRPr="00FD0A31">
        <w:rPr>
          <w:color w:val="000000"/>
        </w:rPr>
        <w:t xml:space="preserve"> Плата за услуги участвующих в осуществлении муниципального контроля экспертов, экспертных и иных организаций, привлечённых к проведению мероприятий по контролю, с лица, в отношении которого проводятся мероприятия по контролю, не взимается.</w:t>
      </w:r>
    </w:p>
    <w:p w:rsidR="00490EA4" w:rsidRPr="00FD0A31" w:rsidRDefault="00490EA4" w:rsidP="00490EA4">
      <w:pPr>
        <w:jc w:val="both"/>
      </w:pPr>
      <w:r w:rsidRPr="00FD0A31">
        <w:t xml:space="preserve">               2.1.5.</w:t>
      </w:r>
      <w:r w:rsidRPr="00FD0A31">
        <w:rPr>
          <w:b/>
          <w:bCs/>
        </w:rPr>
        <w:t xml:space="preserve"> Срок осуществления муниципального контроля</w:t>
      </w:r>
    </w:p>
    <w:p w:rsidR="00490EA4" w:rsidRPr="00FD0A31" w:rsidRDefault="00490EA4" w:rsidP="00490EA4">
      <w:pPr>
        <w:jc w:val="both"/>
        <w:rPr>
          <w:rFonts w:eastAsia="Calibri"/>
        </w:rPr>
      </w:pPr>
      <w:r w:rsidRPr="00FD0A31">
        <w:t xml:space="preserve"> Срок проведения каждой из проверок не может превышать 20 рабочих дней.</w:t>
      </w:r>
    </w:p>
    <w:p w:rsidR="00490EA4" w:rsidRPr="00FD0A31" w:rsidRDefault="00490EA4" w:rsidP="00490EA4">
      <w:pPr>
        <w:jc w:val="both"/>
      </w:pPr>
      <w:r w:rsidRPr="00FD0A31">
        <w:tab/>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FD0A31">
        <w:t>микропредприятия</w:t>
      </w:r>
      <w:proofErr w:type="spellEnd"/>
      <w:r w:rsidRPr="00FD0A31">
        <w:t xml:space="preserve"> в год.</w:t>
      </w:r>
    </w:p>
    <w:p w:rsidR="00490EA4" w:rsidRPr="00FD0A31" w:rsidRDefault="00490EA4" w:rsidP="00490EA4">
      <w:pPr>
        <w:jc w:val="both"/>
      </w:pPr>
      <w:r w:rsidRPr="00FD0A31">
        <w:tab/>
        <w:t>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490EA4" w:rsidRPr="00FD0A31" w:rsidRDefault="00490EA4" w:rsidP="00490EA4">
      <w:pPr>
        <w:jc w:val="both"/>
        <w:rPr>
          <w:color w:val="000000"/>
        </w:rPr>
      </w:pPr>
      <w:r w:rsidRPr="00FD0A31">
        <w:tab/>
        <w:t xml:space="preserve">На период </w:t>
      </w:r>
      <w:proofErr w:type="gramStart"/>
      <w:r w:rsidRPr="00FD0A31">
        <w:t>действия срока приостановления проведения проверки</w:t>
      </w:r>
      <w:proofErr w:type="gramEnd"/>
      <w:r w:rsidRPr="00FD0A31">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90EA4" w:rsidRDefault="00490EA4" w:rsidP="00490EA4">
      <w:pPr>
        <w:jc w:val="both"/>
        <w:rPr>
          <w:color w:val="000000"/>
        </w:rPr>
      </w:pPr>
      <w:r w:rsidRPr="00FD0A31">
        <w:rPr>
          <w:color w:val="000000"/>
        </w:rPr>
        <w:tab/>
      </w:r>
      <w:proofErr w:type="gramStart"/>
      <w:r w:rsidRPr="00FD0A31">
        <w:rPr>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не более чем на 50 часов, </w:t>
      </w:r>
      <w:proofErr w:type="spellStart"/>
      <w:r w:rsidRPr="00FD0A31">
        <w:rPr>
          <w:color w:val="000000"/>
        </w:rPr>
        <w:t>микропредприятий</w:t>
      </w:r>
      <w:proofErr w:type="spellEnd"/>
      <w:proofErr w:type="gramEnd"/>
      <w:r w:rsidRPr="00FD0A31">
        <w:rPr>
          <w:color w:val="000000"/>
        </w:rPr>
        <w:t xml:space="preserve"> не более чем на 15 часов.</w:t>
      </w:r>
    </w:p>
    <w:p w:rsidR="009C6A8D" w:rsidRPr="00FD0A31" w:rsidRDefault="009C6A8D" w:rsidP="00490EA4">
      <w:pPr>
        <w:jc w:val="both"/>
        <w:rPr>
          <w:color w:val="00000A"/>
        </w:rPr>
      </w:pPr>
    </w:p>
    <w:p w:rsidR="00490EA4" w:rsidRPr="00FD0A31" w:rsidRDefault="00490EA4" w:rsidP="00490EA4">
      <w:pPr>
        <w:jc w:val="both"/>
        <w:rPr>
          <w:rFonts w:eastAsia="Calibri"/>
          <w:b/>
        </w:rPr>
      </w:pPr>
      <w:r w:rsidRPr="00FD0A31">
        <w:t xml:space="preserve">                                  </w:t>
      </w:r>
      <w:r w:rsidRPr="00FD0A31">
        <w:rPr>
          <w:b/>
          <w:bCs/>
        </w:rPr>
        <w:t xml:space="preserve">II1. Административные процедуры </w:t>
      </w:r>
    </w:p>
    <w:p w:rsidR="00490EA4" w:rsidRPr="00FD0A31" w:rsidRDefault="00490EA4" w:rsidP="00490EA4">
      <w:pPr>
        <w:jc w:val="center"/>
      </w:pPr>
      <w:r w:rsidRPr="00FD0A31">
        <w:rPr>
          <w:b/>
        </w:rPr>
        <w:t>3.1. Исчерпывающий перечень административных процедур</w:t>
      </w:r>
    </w:p>
    <w:p w:rsidR="00490EA4" w:rsidRPr="00FD0A31" w:rsidRDefault="00490EA4" w:rsidP="00490EA4">
      <w:pPr>
        <w:jc w:val="both"/>
      </w:pPr>
      <w:r w:rsidRPr="00FD0A31">
        <w:tab/>
        <w:t xml:space="preserve">Осуществление муниципального контроля включает в себя следующие </w:t>
      </w:r>
      <w:r w:rsidRPr="00FD0A31">
        <w:tab/>
        <w:t>административные процедуры:</w:t>
      </w:r>
    </w:p>
    <w:p w:rsidR="00490EA4" w:rsidRPr="00FD0A31" w:rsidRDefault="00490EA4" w:rsidP="00490EA4">
      <w:pPr>
        <w:jc w:val="both"/>
      </w:pPr>
      <w:r w:rsidRPr="00FD0A31">
        <w:tab/>
        <w:t>организация проверки;</w:t>
      </w:r>
    </w:p>
    <w:p w:rsidR="00490EA4" w:rsidRPr="00FD0A31" w:rsidRDefault="00490EA4" w:rsidP="00490EA4">
      <w:pPr>
        <w:jc w:val="both"/>
      </w:pPr>
      <w:r w:rsidRPr="00FD0A31">
        <w:tab/>
        <w:t>проведение проверки;</w:t>
      </w:r>
    </w:p>
    <w:p w:rsidR="00490EA4" w:rsidRPr="00FD0A31" w:rsidRDefault="00490EA4" w:rsidP="00490EA4">
      <w:pPr>
        <w:jc w:val="both"/>
      </w:pPr>
      <w:r w:rsidRPr="00FD0A31">
        <w:tab/>
        <w:t>оформление результатов проверки.</w:t>
      </w:r>
    </w:p>
    <w:p w:rsidR="00490EA4" w:rsidRPr="00FD0A31" w:rsidRDefault="00490EA4" w:rsidP="00490EA4">
      <w:pPr>
        <w:jc w:val="both"/>
      </w:pPr>
      <w:r w:rsidRPr="00FD0A31">
        <w:tab/>
        <w:t>организация и проведение мероприятий по контролю без взаимодействия с юридическими лицами, индивидуальными предпринимателями.</w:t>
      </w:r>
    </w:p>
    <w:p w:rsidR="00490EA4" w:rsidRPr="00FD0A31" w:rsidRDefault="00490EA4" w:rsidP="00490EA4">
      <w:pPr>
        <w:jc w:val="both"/>
      </w:pPr>
      <w:r w:rsidRPr="00FD0A31">
        <w:tab/>
        <w:t>организация и проведение мероприятий, направленных на профилактику нарушений обязательных требований.</w:t>
      </w:r>
    </w:p>
    <w:p w:rsidR="00490EA4" w:rsidRPr="00FD0A31" w:rsidRDefault="00490EA4" w:rsidP="00490EA4">
      <w:pPr>
        <w:jc w:val="both"/>
      </w:pPr>
      <w:r w:rsidRPr="00FD0A31">
        <w:tab/>
        <w:t>3.1.1. Организация проверки.</w:t>
      </w:r>
    </w:p>
    <w:p w:rsidR="00490EA4" w:rsidRPr="00FD0A31" w:rsidRDefault="00490EA4" w:rsidP="00490EA4">
      <w:pPr>
        <w:jc w:val="both"/>
      </w:pPr>
      <w:r w:rsidRPr="00FD0A31">
        <w:lastRenderedPageBreak/>
        <w:tab/>
        <w:t>3.1.1. 1. Муниципальный контроль осуществляется в форме плановых либо внеплановых проверок.</w:t>
      </w:r>
    </w:p>
    <w:p w:rsidR="00490EA4" w:rsidRPr="00FD0A31" w:rsidRDefault="00490EA4" w:rsidP="00490EA4">
      <w:pPr>
        <w:jc w:val="both"/>
      </w:pPr>
      <w:r w:rsidRPr="00FD0A31">
        <w:tab/>
        <w:t>3.1.1. 2. Плановые проверки проводятся не чаще чем один раз в три года, если иное не предусмотрено действующим законодательством.</w:t>
      </w:r>
    </w:p>
    <w:p w:rsidR="00490EA4" w:rsidRPr="00FD0A31" w:rsidRDefault="00490EA4" w:rsidP="00490EA4">
      <w:pPr>
        <w:jc w:val="both"/>
      </w:pPr>
      <w:r w:rsidRPr="00FD0A31">
        <w:tab/>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90EA4" w:rsidRPr="00FD0A31" w:rsidRDefault="00490EA4" w:rsidP="00490EA4">
      <w:pPr>
        <w:jc w:val="both"/>
      </w:pPr>
      <w:r w:rsidRPr="00FD0A31">
        <w:tab/>
        <w:t>Плановые проверки проводятся на основании разрабатываемого и утверждаемого администрацией ежегодного плана.</w:t>
      </w:r>
    </w:p>
    <w:p w:rsidR="00490EA4" w:rsidRPr="00FD0A31" w:rsidRDefault="00490EA4" w:rsidP="00490EA4">
      <w:pPr>
        <w:jc w:val="both"/>
      </w:pPr>
      <w:r w:rsidRPr="00FD0A31">
        <w:tab/>
        <w:t>Основанием для включения плановой проверки в ежегодный план проведения плановых проверок является истечение трёх лет со дня:</w:t>
      </w:r>
    </w:p>
    <w:p w:rsidR="00490EA4" w:rsidRPr="00FD0A31" w:rsidRDefault="00490EA4" w:rsidP="00490EA4">
      <w:pPr>
        <w:jc w:val="both"/>
      </w:pPr>
      <w:r w:rsidRPr="00FD0A31">
        <w:tab/>
        <w:t>1) государственной регистрации юридического лица, индивидуального предпринимателя;</w:t>
      </w:r>
    </w:p>
    <w:p w:rsidR="00490EA4" w:rsidRPr="00FD0A31" w:rsidRDefault="00490EA4" w:rsidP="00490EA4">
      <w:pPr>
        <w:jc w:val="both"/>
      </w:pPr>
      <w:r w:rsidRPr="00FD0A31">
        <w:tab/>
        <w:t>2) окончания проведения последней плановой проверки юридического лица, индивидуального предпринимателя.</w:t>
      </w:r>
    </w:p>
    <w:p w:rsidR="00490EA4" w:rsidRPr="00FD0A31" w:rsidRDefault="00490EA4" w:rsidP="00490EA4">
      <w:pPr>
        <w:jc w:val="both"/>
      </w:pPr>
      <w:r w:rsidRPr="00FD0A31">
        <w:tab/>
      </w:r>
      <w:proofErr w:type="gramStart"/>
      <w:r w:rsidRPr="00FD0A31">
        <w:t xml:space="preserve">Плановые проверки в отношении юридических лиц, индивидуальных предпринимателей, отнесённых в соответствии со </w:t>
      </w:r>
      <w:hyperlink r:id="rId7" w:history="1">
        <w:r w:rsidRPr="00FD0A31">
          <w:t>статьей 4</w:t>
        </w:r>
      </w:hyperlink>
      <w:r w:rsidRPr="00FD0A31">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w:t>
      </w:r>
      <w:proofErr w:type="gramEnd"/>
      <w:r w:rsidRPr="00FD0A31">
        <w:t xml:space="preserve"> </w:t>
      </w:r>
      <w:proofErr w:type="gramStart"/>
      <w:r w:rsidRPr="00FD0A31">
        <w:t xml:space="preserve">исключением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определённого в соответствии с </w:t>
      </w:r>
      <w:hyperlink r:id="rId8" w:history="1">
        <w:r w:rsidRPr="00FD0A31">
          <w:t>Кодексом</w:t>
        </w:r>
      </w:hyperlink>
      <w:r w:rsidRPr="00FD0A31">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w:t>
      </w:r>
      <w:proofErr w:type="gramEnd"/>
      <w:r w:rsidRPr="00FD0A31">
        <w:t xml:space="preserve"> о приостановлении и (или) аннулировании лицензии, выданной в соответствии с </w:t>
      </w:r>
      <w:hyperlink r:id="rId9" w:history="1">
        <w:r w:rsidRPr="00FD0A31">
          <w:t>Федеральным законом</w:t>
        </w:r>
      </w:hyperlink>
      <w:r w:rsidRPr="00FD0A31">
        <w:t xml:space="preserve"> от 4 мая 2011года № 99-ФЗ «О лицензировании отдельных видов деятельности», и </w:t>
      </w:r>
      <w:proofErr w:type="gramStart"/>
      <w:r w:rsidRPr="00FD0A31">
        <w:t>с даты окончания</w:t>
      </w:r>
      <w:proofErr w:type="gramEnd"/>
      <w:r w:rsidRPr="00FD0A31">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r:id="rId10" w:anchor="sub_94" w:history="1">
        <w:r w:rsidRPr="00FD0A31">
          <w:t>частью 4 статьи 9</w:t>
        </w:r>
      </w:hyperlink>
      <w:r w:rsidRPr="00FD0A31">
        <w:t xml:space="preserve"> Федерального закона № 294 - ФЗ,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490EA4" w:rsidRPr="00FD0A31" w:rsidRDefault="00490EA4" w:rsidP="00490EA4">
      <w:pPr>
        <w:jc w:val="both"/>
      </w:pPr>
      <w:r w:rsidRPr="00FD0A31">
        <w:tab/>
        <w:t>Проект ежегодного плана проведения проверок до его утверждения направляется в орган прокуратуры в срок до 1 сентября года, предшествующего году проведения плановых проверок.</w:t>
      </w:r>
    </w:p>
    <w:p w:rsidR="00490EA4" w:rsidRPr="00FD0A31" w:rsidRDefault="00490EA4" w:rsidP="00490EA4">
      <w:pPr>
        <w:jc w:val="both"/>
      </w:pPr>
      <w:bookmarkStart w:id="19" w:name="sub_135106"/>
      <w:r w:rsidRPr="00FD0A31">
        <w:tab/>
        <w:t>Специалист, ответственный за составление плана проверок</w:t>
      </w:r>
      <w:bookmarkEnd w:id="19"/>
      <w:r w:rsidRPr="00FD0A31">
        <w:t xml:space="preserve">, в срок до  1 сентября года, предшествующего году проведения плановых проверок, составляет, согласовывает с главой </w:t>
      </w:r>
      <w:proofErr w:type="spellStart"/>
      <w:r w:rsidRPr="00FD0A31">
        <w:t>Комарьевского</w:t>
      </w:r>
      <w:proofErr w:type="spellEnd"/>
      <w:r w:rsidRPr="00FD0A31">
        <w:t xml:space="preserve"> сельсовета </w:t>
      </w:r>
      <w:proofErr w:type="spellStart"/>
      <w:r w:rsidRPr="00FD0A31">
        <w:t>Доволенского</w:t>
      </w:r>
      <w:proofErr w:type="spellEnd"/>
      <w:r w:rsidRPr="00FD0A31">
        <w:t xml:space="preserve"> района Новосибирской области (далее - глава сельсовета) и направляет проект плана проверок и сопроводительное письмо в прокуратуру </w:t>
      </w:r>
      <w:proofErr w:type="spellStart"/>
      <w:r w:rsidRPr="00FD0A31">
        <w:t>Доволенского</w:t>
      </w:r>
      <w:proofErr w:type="spellEnd"/>
      <w:r w:rsidRPr="00FD0A31">
        <w:t xml:space="preserve"> района с приложением копии в электронном виде.</w:t>
      </w:r>
    </w:p>
    <w:p w:rsidR="00490EA4" w:rsidRPr="00FD0A31" w:rsidRDefault="00490EA4" w:rsidP="00490EA4">
      <w:pPr>
        <w:jc w:val="both"/>
      </w:pPr>
      <w:r w:rsidRPr="00FD0A31">
        <w:tab/>
        <w:t>В ежегодном плане проведения плановых проверок указываются следующие сведения:</w:t>
      </w:r>
    </w:p>
    <w:p w:rsidR="00490EA4" w:rsidRPr="00FD0A31" w:rsidRDefault="00490EA4" w:rsidP="00490EA4">
      <w:pPr>
        <w:jc w:val="both"/>
      </w:pPr>
      <w:r w:rsidRPr="00FD0A31">
        <w:tab/>
      </w:r>
      <w:proofErr w:type="gramStart"/>
      <w:r w:rsidRPr="00FD0A31">
        <w:t xml:space="preserve">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w:t>
      </w:r>
      <w:r w:rsidRPr="00FD0A31">
        <w:lastRenderedPageBreak/>
        <w:t>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места жительства;</w:t>
      </w:r>
      <w:proofErr w:type="gramEnd"/>
    </w:p>
    <w:p w:rsidR="00490EA4" w:rsidRPr="00FD0A31" w:rsidRDefault="00490EA4" w:rsidP="00490EA4">
      <w:pPr>
        <w:jc w:val="both"/>
      </w:pPr>
      <w:r w:rsidRPr="00FD0A31">
        <w:tab/>
        <w:t>б) цель и основание проведения каждой плановой проверки;</w:t>
      </w:r>
    </w:p>
    <w:p w:rsidR="00490EA4" w:rsidRPr="00FD0A31" w:rsidRDefault="00490EA4" w:rsidP="00490EA4">
      <w:pPr>
        <w:jc w:val="both"/>
      </w:pPr>
      <w:r w:rsidRPr="00FD0A31">
        <w:tab/>
        <w:t>в) дата начала и сроки проведения каждой плановой проверки;</w:t>
      </w:r>
    </w:p>
    <w:p w:rsidR="00490EA4" w:rsidRPr="00FD0A31" w:rsidRDefault="00490EA4" w:rsidP="00490EA4">
      <w:pPr>
        <w:jc w:val="both"/>
      </w:pPr>
      <w:bookmarkStart w:id="20" w:name="sub_351107"/>
      <w:bookmarkEnd w:id="20"/>
      <w:r w:rsidRPr="00FD0A31">
        <w:tab/>
        <w:t>г)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p>
    <w:p w:rsidR="00490EA4" w:rsidRPr="00FD0A31" w:rsidRDefault="00490EA4" w:rsidP="00490EA4">
      <w:pPr>
        <w:jc w:val="both"/>
      </w:pPr>
      <w:bookmarkStart w:id="21" w:name="sub_134108"/>
      <w:bookmarkEnd w:id="21"/>
      <w:r w:rsidRPr="00FD0A31">
        <w:tab/>
        <w:t xml:space="preserve">Администрация рассматривает предложения прокуратуры </w:t>
      </w:r>
      <w:proofErr w:type="spellStart"/>
      <w:r w:rsidRPr="00FD0A31">
        <w:t>Доволенского</w:t>
      </w:r>
      <w:proofErr w:type="spellEnd"/>
      <w:r w:rsidRPr="00FD0A31">
        <w:t xml:space="preserve"> района о проведении совместных плановых проверок и по итогам их рассмотрения направляет в прокуратуру </w:t>
      </w:r>
      <w:proofErr w:type="spellStart"/>
      <w:r w:rsidRPr="00FD0A31">
        <w:t>Доволенского</w:t>
      </w:r>
      <w:proofErr w:type="spellEnd"/>
      <w:r w:rsidRPr="00FD0A31">
        <w:t xml:space="preserve"> района в срок до 1 ноября года, предшествующего году проведения плановых проверок, утверждённый руководителем органа муниципального контроля ежегодный план проведения плановых проверок.</w:t>
      </w:r>
    </w:p>
    <w:p w:rsidR="00490EA4" w:rsidRPr="00FD0A31" w:rsidRDefault="00490EA4" w:rsidP="00490EA4">
      <w:pPr>
        <w:jc w:val="both"/>
      </w:pPr>
      <w:bookmarkStart w:id="22" w:name="sub_139109"/>
      <w:bookmarkEnd w:id="22"/>
      <w:r w:rsidRPr="00FD0A31">
        <w:tab/>
        <w:t>Утверждённый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490EA4" w:rsidRPr="00FD0A31" w:rsidRDefault="00490EA4" w:rsidP="00490EA4">
      <w:pPr>
        <w:jc w:val="both"/>
      </w:pPr>
      <w:r w:rsidRPr="00FD0A31">
        <w:tab/>
        <w:t>В план могут вноситься изменения в установленном порядке.</w:t>
      </w:r>
    </w:p>
    <w:p w:rsidR="00490EA4" w:rsidRDefault="00490EA4" w:rsidP="00490EA4">
      <w:pPr>
        <w:jc w:val="both"/>
      </w:pPr>
      <w:r w:rsidRPr="00FD0A31">
        <w:tab/>
        <w:t xml:space="preserve">3.1.1.3. </w:t>
      </w:r>
      <w:proofErr w:type="gramStart"/>
      <w:r w:rsidRPr="00FD0A31">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w:t>
      </w:r>
      <w:proofErr w:type="gramEnd"/>
      <w:r w:rsidRPr="00FD0A31">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C6A8D" w:rsidRPr="00FD0A31" w:rsidRDefault="009C6A8D" w:rsidP="00490EA4">
      <w:pPr>
        <w:jc w:val="both"/>
      </w:pPr>
    </w:p>
    <w:p w:rsidR="00490EA4" w:rsidRPr="00FD0A31" w:rsidRDefault="00490EA4" w:rsidP="00490EA4">
      <w:pPr>
        <w:jc w:val="both"/>
      </w:pPr>
      <w:r w:rsidRPr="00FD0A31">
        <w:tab/>
      </w:r>
      <w:r w:rsidRPr="00FD0A31">
        <w:rPr>
          <w:b/>
          <w:bCs/>
        </w:rPr>
        <w:t>Основанием для проведения внеплановой проверки является:</w:t>
      </w:r>
    </w:p>
    <w:p w:rsidR="00490EA4" w:rsidRPr="00FD0A31" w:rsidRDefault="00490EA4" w:rsidP="00490EA4">
      <w:pPr>
        <w:jc w:val="both"/>
      </w:pPr>
      <w:bookmarkStart w:id="23" w:name="sub_142110"/>
      <w:bookmarkEnd w:id="23"/>
      <w:r w:rsidRPr="00FD0A31">
        <w:tab/>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w:t>
      </w:r>
    </w:p>
    <w:p w:rsidR="00490EA4" w:rsidRPr="00FD0A31" w:rsidRDefault="00490EA4" w:rsidP="00490EA4">
      <w:pPr>
        <w:jc w:val="both"/>
      </w:pPr>
      <w:r w:rsidRPr="00FD0A31">
        <w:tab/>
      </w:r>
      <w:proofErr w:type="gramStart"/>
      <w:r w:rsidRPr="00FD0A31">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90EA4" w:rsidRPr="00FD0A31" w:rsidRDefault="00490EA4" w:rsidP="00490EA4">
      <w:pPr>
        <w:jc w:val="both"/>
      </w:pPr>
      <w:bookmarkStart w:id="24" w:name="Par505111"/>
      <w:bookmarkEnd w:id="24"/>
      <w:r w:rsidRPr="00FD0A31">
        <w:tab/>
      </w:r>
      <w:proofErr w:type="gramStart"/>
      <w:r w:rsidRPr="00FD0A31">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490EA4" w:rsidRPr="00FD0A31" w:rsidRDefault="00490EA4" w:rsidP="00490EA4">
      <w:pPr>
        <w:jc w:val="both"/>
      </w:pPr>
      <w:r w:rsidRPr="00FD0A31">
        <w:lastRenderedPageBreak/>
        <w:tab/>
      </w:r>
      <w:proofErr w:type="gramStart"/>
      <w:r w:rsidRPr="00FD0A31">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D0A31">
        <w:t xml:space="preserve"> государства, а также угрозы чрезвычайных ситуаций природного и техногенного характера;</w:t>
      </w:r>
    </w:p>
    <w:p w:rsidR="00490EA4" w:rsidRPr="00FD0A31" w:rsidRDefault="00490EA4" w:rsidP="00490EA4">
      <w:pPr>
        <w:jc w:val="both"/>
      </w:pPr>
      <w:r w:rsidRPr="00FD0A31">
        <w:tab/>
      </w:r>
      <w:proofErr w:type="gramStart"/>
      <w:r w:rsidRPr="00FD0A31">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D0A31">
        <w:t xml:space="preserve"> также возникновение чрезвычайных ситуаций природного и техногенного характера;</w:t>
      </w:r>
    </w:p>
    <w:p w:rsidR="00490EA4" w:rsidRPr="00FD0A31" w:rsidRDefault="00490EA4" w:rsidP="00490EA4">
      <w:pPr>
        <w:jc w:val="both"/>
      </w:pPr>
      <w:bookmarkStart w:id="25" w:name="Par513112"/>
      <w:bookmarkEnd w:id="25"/>
      <w:r w:rsidRPr="00FD0A31">
        <w:tab/>
        <w:t>4) распоряжение руководителя органа муниципального контроля,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90EA4" w:rsidRPr="00FD0A31" w:rsidRDefault="00490EA4" w:rsidP="00490EA4">
      <w:pPr>
        <w:jc w:val="both"/>
      </w:pPr>
      <w:r w:rsidRPr="00FD0A31">
        <w:tab/>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 пункта 3.1.1.3. настоящего Административного регламента, не могут служить основанием для проведения внеплановой проверки. В случае</w:t>
      </w:r>
      <w:proofErr w:type="gramStart"/>
      <w:r w:rsidRPr="00FD0A31">
        <w:t>,</w:t>
      </w:r>
      <w:proofErr w:type="gramEnd"/>
      <w:r w:rsidRPr="00FD0A31">
        <w:t xml:space="preserve"> если изложенная в обращении или заявлении информация может в соответствии с подпунктом 3 пункта 3.1.1.3.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FD0A31">
        <w:t>ии и ау</w:t>
      </w:r>
      <w:proofErr w:type="gramEnd"/>
      <w:r w:rsidRPr="00FD0A31">
        <w:t>тентификации.</w:t>
      </w:r>
    </w:p>
    <w:p w:rsidR="00490EA4" w:rsidRPr="00FD0A31" w:rsidRDefault="00490EA4" w:rsidP="00490EA4">
      <w:pPr>
        <w:jc w:val="both"/>
      </w:pPr>
      <w:r w:rsidRPr="00FD0A31">
        <w:tab/>
        <w:t>При рассмотрении обращений и заявлений, информации о фактах, указанных в подпункте 3 пункта 3.1.1.1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проведённых мероприятий по контролю в отношении соответствующих юридических лиц, индивидуальных предпринимателей, граждан.</w:t>
      </w:r>
    </w:p>
    <w:p w:rsidR="00490EA4" w:rsidRPr="00FD0A31" w:rsidRDefault="00490EA4" w:rsidP="00490EA4">
      <w:pPr>
        <w:jc w:val="both"/>
      </w:pPr>
      <w:r w:rsidRPr="00FD0A31">
        <w:tab/>
        <w:t xml:space="preserve">При отсутствии достоверной информации о лице, допустившем нарушение обязательных требований достаточных данных о фактах, указанных в пункте 3.1.1.3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FD0A31">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FD0A31">
        <w:t xml:space="preserve">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w:t>
      </w:r>
      <w:r w:rsidRPr="00FD0A31">
        <w:lastRenderedPageBreak/>
        <w:t>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90EA4" w:rsidRPr="00FD0A31" w:rsidRDefault="00490EA4" w:rsidP="00490EA4">
      <w:pPr>
        <w:jc w:val="both"/>
      </w:pPr>
      <w:r w:rsidRPr="00FD0A31">
        <w:tab/>
        <w:t>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3.1.1.3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3.1.1.3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90EA4" w:rsidRPr="00FD0A31" w:rsidRDefault="00490EA4" w:rsidP="00490EA4">
      <w:pPr>
        <w:jc w:val="both"/>
      </w:pPr>
      <w:r w:rsidRPr="00FD0A31">
        <w:tab/>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FD0A31">
        <w:t>явившихся</w:t>
      </w:r>
      <w:proofErr w:type="gramEnd"/>
      <w:r w:rsidRPr="00FD0A31">
        <w:t xml:space="preserve"> поводом для ее организации, либо установлены заведомо недостоверные сведения, содержащиеся в обращении или заявлении.</w:t>
      </w:r>
    </w:p>
    <w:p w:rsidR="00490EA4" w:rsidRPr="00FD0A31" w:rsidRDefault="00490EA4" w:rsidP="00490EA4">
      <w:pPr>
        <w:jc w:val="both"/>
      </w:pPr>
      <w:r w:rsidRPr="00FD0A31">
        <w:tab/>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понесённых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490EA4" w:rsidRPr="00FD0A31" w:rsidRDefault="00490EA4" w:rsidP="00490EA4">
      <w:pPr>
        <w:jc w:val="both"/>
      </w:pPr>
      <w:bookmarkStart w:id="26" w:name="sub_1421115"/>
      <w:bookmarkStart w:id="27" w:name="sub_143114"/>
      <w:bookmarkStart w:id="28" w:name="sub_144113"/>
      <w:bookmarkEnd w:id="26"/>
      <w:bookmarkEnd w:id="27"/>
      <w:bookmarkEnd w:id="28"/>
      <w:r w:rsidRPr="00FD0A31">
        <w:tab/>
        <w:t>Специалист, ответственный за регистрацию обращений, назначается главой сельсовета. 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p>
    <w:p w:rsidR="00490EA4" w:rsidRPr="00FD0A31" w:rsidRDefault="00490EA4" w:rsidP="00490EA4">
      <w:pPr>
        <w:jc w:val="both"/>
      </w:pPr>
      <w:bookmarkStart w:id="29" w:name="sub_145117"/>
      <w:bookmarkStart w:id="30" w:name="sub_14439116"/>
      <w:bookmarkEnd w:id="29"/>
      <w:bookmarkEnd w:id="30"/>
      <w:r w:rsidRPr="00FD0A31">
        <w:tab/>
        <w:t>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подтверждая достоверность изложения фактов личной подписью заявителя.</w:t>
      </w:r>
    </w:p>
    <w:p w:rsidR="00490EA4" w:rsidRPr="00FD0A31" w:rsidRDefault="00490EA4" w:rsidP="00490EA4">
      <w:pPr>
        <w:jc w:val="both"/>
      </w:pPr>
      <w:bookmarkStart w:id="31" w:name="sub_146119"/>
      <w:bookmarkStart w:id="32" w:name="sub_14541118"/>
      <w:bookmarkEnd w:id="31"/>
      <w:bookmarkEnd w:id="32"/>
      <w:r w:rsidRPr="00FD0A31">
        <w:tab/>
        <w:t>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учёта телефонограмм.</w:t>
      </w:r>
    </w:p>
    <w:p w:rsidR="00490EA4" w:rsidRPr="00FD0A31" w:rsidRDefault="00490EA4" w:rsidP="00490EA4">
      <w:pPr>
        <w:jc w:val="both"/>
      </w:pPr>
      <w:bookmarkStart w:id="33" w:name="sub_461121"/>
      <w:bookmarkStart w:id="34" w:name="sub_14643120"/>
      <w:bookmarkEnd w:id="33"/>
      <w:bookmarkEnd w:id="34"/>
      <w:r w:rsidRPr="00FD0A31">
        <w:tab/>
        <w:t>Специалист, ответственный за регистрацию, проверяет обращения и заявления на соответствие следующим требованиям:</w:t>
      </w:r>
    </w:p>
    <w:p w:rsidR="00490EA4" w:rsidRPr="00FD0A31" w:rsidRDefault="00490EA4" w:rsidP="00490EA4">
      <w:pPr>
        <w:jc w:val="both"/>
      </w:pPr>
      <w:bookmarkStart w:id="35" w:name="sub_462123"/>
      <w:bookmarkStart w:id="36" w:name="sub_46145122"/>
      <w:bookmarkEnd w:id="35"/>
      <w:bookmarkEnd w:id="36"/>
      <w:r w:rsidRPr="00FD0A31">
        <w:t>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490EA4" w:rsidRPr="00FD0A31" w:rsidRDefault="00490EA4" w:rsidP="00490EA4">
      <w:pPr>
        <w:jc w:val="both"/>
      </w:pPr>
      <w:bookmarkStart w:id="37" w:name="sub_463125"/>
      <w:bookmarkStart w:id="38" w:name="sub_46247124"/>
      <w:bookmarkEnd w:id="37"/>
      <w:bookmarkEnd w:id="38"/>
      <w:r w:rsidRPr="00FD0A31">
        <w:t>наличие сведений о фактах нарушений;</w:t>
      </w:r>
    </w:p>
    <w:p w:rsidR="00490EA4" w:rsidRPr="00FD0A31" w:rsidRDefault="00490EA4" w:rsidP="00490EA4">
      <w:pPr>
        <w:jc w:val="both"/>
      </w:pPr>
      <w:r w:rsidRPr="00FD0A31">
        <w:t>соответствие предмета обращения полномочиям уполномоченного органа.</w:t>
      </w:r>
    </w:p>
    <w:p w:rsidR="00490EA4" w:rsidRPr="00FD0A31" w:rsidRDefault="00490EA4" w:rsidP="00490EA4">
      <w:pPr>
        <w:jc w:val="both"/>
      </w:pPr>
      <w:bookmarkStart w:id="39" w:name="sub_148129"/>
      <w:bookmarkStart w:id="40" w:name="sub_14751128"/>
      <w:bookmarkEnd w:id="39"/>
      <w:bookmarkEnd w:id="40"/>
      <w:r w:rsidRPr="00FD0A31">
        <w:tab/>
        <w:t>Обращения и заявления, а также требование прокурора передаются специалистом, ответственным за регистрацию, главе сельсовета.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по работе с обращениями граждан.</w:t>
      </w:r>
    </w:p>
    <w:p w:rsidR="00490EA4" w:rsidRPr="00FD0A31" w:rsidRDefault="00490EA4" w:rsidP="00490EA4">
      <w:pPr>
        <w:jc w:val="both"/>
      </w:pPr>
      <w:bookmarkStart w:id="41" w:name="sub_14852130"/>
      <w:bookmarkEnd w:id="41"/>
      <w:r w:rsidRPr="00FD0A31">
        <w:tab/>
        <w:t>Глава сельсовета рассматривает требование прокурора, обращение и заявление, и назначает специалиста, ответственного за подготовку распоряжения о проведении проверки, и передаёт ему требование прокурора, обращение и заявление с соответствующим поручением.</w:t>
      </w:r>
    </w:p>
    <w:p w:rsidR="00490EA4" w:rsidRPr="00FD0A31" w:rsidRDefault="00490EA4" w:rsidP="00490EA4">
      <w:pPr>
        <w:jc w:val="both"/>
      </w:pPr>
      <w:bookmarkStart w:id="42" w:name="sub_149131"/>
      <w:bookmarkEnd w:id="42"/>
      <w:r w:rsidRPr="00FD0A31">
        <w:tab/>
        <w:t>3.1.1.4. Проверки (плановые, внеплановые) проводятся в форме документарной и (или) выездной проверки.</w:t>
      </w:r>
    </w:p>
    <w:p w:rsidR="00490EA4" w:rsidRPr="00FD0A31" w:rsidRDefault="00490EA4" w:rsidP="00490EA4">
      <w:pPr>
        <w:jc w:val="both"/>
      </w:pPr>
      <w:r w:rsidRPr="00FD0A31">
        <w:lastRenderedPageBreak/>
        <w:tab/>
        <w:t>3.1.1.5. Проверка проводится на основании распоряжения руководителя органа муниципального контроля.</w:t>
      </w:r>
    </w:p>
    <w:p w:rsidR="00490EA4" w:rsidRPr="00FD0A31" w:rsidRDefault="00490EA4" w:rsidP="00490EA4">
      <w:pPr>
        <w:jc w:val="both"/>
      </w:pPr>
      <w:r w:rsidRPr="00FD0A31">
        <w:tab/>
        <w:t>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490EA4" w:rsidRPr="00FD0A31" w:rsidRDefault="00490EA4" w:rsidP="00490EA4">
      <w:pPr>
        <w:jc w:val="both"/>
      </w:pPr>
      <w:r w:rsidRPr="00FD0A31">
        <w:tab/>
      </w:r>
      <w:proofErr w:type="gramStart"/>
      <w:r w:rsidRPr="00FD0A31">
        <w:t>Распоряжение руководителя органа муниципального контроля в отношении юридических лиц и индивидуальных предпринимателей составляется по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контроль», в отношении граждан.</w:t>
      </w:r>
      <w:proofErr w:type="gramEnd"/>
    </w:p>
    <w:p w:rsidR="00490EA4" w:rsidRPr="00FD0A31" w:rsidRDefault="00490EA4" w:rsidP="00490EA4">
      <w:pPr>
        <w:jc w:val="both"/>
      </w:pPr>
      <w:r w:rsidRPr="00FD0A31">
        <w:tab/>
        <w:t>Специалист, ответственный за подготовку проекта распоряжения, назначается главой сельсовета. Основанием для подготовки проекта распоряжения являются наступление даты проведение проверки в соответствии с ежегодным планом проведения проверок или поручение главы сельсовета о проведении внеплановой проверки.</w:t>
      </w:r>
    </w:p>
    <w:p w:rsidR="00490EA4" w:rsidRPr="00FD0A31" w:rsidRDefault="00490EA4" w:rsidP="00490EA4">
      <w:pPr>
        <w:jc w:val="both"/>
      </w:pPr>
      <w:r w:rsidRPr="00FD0A31">
        <w:tab/>
        <w:t>В распоряжении органа муниципального контроля указываются:</w:t>
      </w:r>
    </w:p>
    <w:p w:rsidR="00490EA4" w:rsidRPr="00FD0A31" w:rsidRDefault="00490EA4" w:rsidP="00490EA4">
      <w:pPr>
        <w:jc w:val="both"/>
      </w:pPr>
      <w:r w:rsidRPr="00FD0A31">
        <w:tab/>
        <w:t>1) наименование органа муниципального контроля, а также вид муниципального контроля;</w:t>
      </w:r>
    </w:p>
    <w:p w:rsidR="00490EA4" w:rsidRPr="00FD0A31" w:rsidRDefault="00490EA4" w:rsidP="00490EA4">
      <w:pPr>
        <w:jc w:val="both"/>
      </w:pPr>
      <w:r w:rsidRPr="00FD0A31">
        <w:ta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90EA4" w:rsidRPr="00FD0A31" w:rsidRDefault="00490EA4" w:rsidP="00490EA4">
      <w:pPr>
        <w:jc w:val="both"/>
      </w:pPr>
      <w:r w:rsidRPr="00FD0A31">
        <w:tab/>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место жительства гражданина;</w:t>
      </w:r>
    </w:p>
    <w:p w:rsidR="00490EA4" w:rsidRPr="00FD0A31" w:rsidRDefault="00490EA4" w:rsidP="00490EA4">
      <w:pPr>
        <w:jc w:val="both"/>
      </w:pPr>
      <w:r w:rsidRPr="00FD0A31">
        <w:tab/>
        <w:t>4) цели, задачи, предмет проверки и срок ее проведения;</w:t>
      </w:r>
    </w:p>
    <w:p w:rsidR="00490EA4" w:rsidRPr="00FD0A31" w:rsidRDefault="00490EA4" w:rsidP="00490EA4">
      <w:pPr>
        <w:jc w:val="both"/>
      </w:pPr>
      <w:r w:rsidRPr="00FD0A31">
        <w:tab/>
        <w:t>5) правовые основания проведения проверки;</w:t>
      </w:r>
    </w:p>
    <w:p w:rsidR="00490EA4" w:rsidRPr="00FD0A31" w:rsidRDefault="00490EA4" w:rsidP="00490EA4">
      <w:pPr>
        <w:jc w:val="both"/>
      </w:pPr>
      <w:r w:rsidRPr="00FD0A31">
        <w:tab/>
        <w:t>6) подлежащие проверке обязательные требования;</w:t>
      </w:r>
    </w:p>
    <w:p w:rsidR="00490EA4" w:rsidRPr="00FD0A31" w:rsidRDefault="00490EA4" w:rsidP="00490EA4">
      <w:pPr>
        <w:jc w:val="both"/>
      </w:pPr>
      <w:r w:rsidRPr="00FD0A31">
        <w:tab/>
        <w:t>7) сроки проведения и перечень мероприятий по контролю, необходимых для достижения целей и задач проведения проверки;</w:t>
      </w:r>
    </w:p>
    <w:p w:rsidR="00490EA4" w:rsidRPr="00FD0A31" w:rsidRDefault="00490EA4" w:rsidP="00490EA4">
      <w:pPr>
        <w:jc w:val="both"/>
      </w:pPr>
      <w:r w:rsidRPr="00FD0A31">
        <w:tab/>
        <w:t>8) перечень административных регламентов по осуществлению муниципального контроля;</w:t>
      </w:r>
    </w:p>
    <w:p w:rsidR="00490EA4" w:rsidRPr="00FD0A31" w:rsidRDefault="00490EA4" w:rsidP="00490EA4">
      <w:pPr>
        <w:jc w:val="both"/>
      </w:pPr>
      <w:r w:rsidRPr="00FD0A31">
        <w:tab/>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490EA4" w:rsidRPr="00FD0A31" w:rsidRDefault="00490EA4" w:rsidP="00490EA4">
      <w:pPr>
        <w:jc w:val="both"/>
      </w:pPr>
      <w:r w:rsidRPr="00FD0A31">
        <w:tab/>
        <w:t>10) даты начала и окончания проведения проверки;</w:t>
      </w:r>
    </w:p>
    <w:p w:rsidR="00490EA4" w:rsidRPr="00FD0A31" w:rsidRDefault="00490EA4" w:rsidP="00490EA4">
      <w:pPr>
        <w:jc w:val="both"/>
      </w:pPr>
      <w:r w:rsidRPr="00FD0A31">
        <w:tab/>
        <w:t>11) иные сведения, если это предусмотрено типовой формой распоряжения органа муниципального контроля.</w:t>
      </w:r>
    </w:p>
    <w:p w:rsidR="00490EA4" w:rsidRPr="00FD0A31" w:rsidRDefault="00490EA4" w:rsidP="00490EA4">
      <w:pPr>
        <w:jc w:val="both"/>
      </w:pPr>
      <w:r w:rsidRPr="00FD0A31">
        <w:tab/>
        <w:t>3.1.2. Уведомление о проведении проверки.</w:t>
      </w:r>
    </w:p>
    <w:p w:rsidR="00490EA4" w:rsidRPr="00FD0A31" w:rsidRDefault="00490EA4" w:rsidP="00490EA4">
      <w:pPr>
        <w:jc w:val="both"/>
      </w:pPr>
      <w:r w:rsidRPr="00FD0A31">
        <w:tab/>
        <w:t xml:space="preserve">3.1.2.1. О проведении плановой проверки юридическое лицо, индивидуальный предприниматель, уведомляется не </w:t>
      </w:r>
      <w:proofErr w:type="gramStart"/>
      <w:r w:rsidRPr="00FD0A31">
        <w:t>позднее</w:t>
      </w:r>
      <w:proofErr w:type="gramEnd"/>
      <w:r w:rsidRPr="00FD0A31">
        <w:t xml:space="preserve"> чем за три рабочих дня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490EA4" w:rsidRPr="00FD0A31" w:rsidRDefault="00490EA4" w:rsidP="00490EA4">
      <w:pPr>
        <w:jc w:val="both"/>
      </w:pPr>
      <w:r w:rsidRPr="00FD0A31">
        <w:lastRenderedPageBreak/>
        <w:tab/>
        <w:t>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490EA4" w:rsidRPr="00FD0A31" w:rsidRDefault="00490EA4" w:rsidP="00490EA4">
      <w:pPr>
        <w:jc w:val="both"/>
      </w:pPr>
      <w:r w:rsidRPr="00FD0A31">
        <w:tab/>
        <w:t>3.1.2.2. Специалист администрации, ответственный за проведение проверки, осуществляет отправку уведомлений и распоряжения о проведении проверки.</w:t>
      </w:r>
    </w:p>
    <w:p w:rsidR="00490EA4" w:rsidRPr="00FD0A31" w:rsidRDefault="00490EA4" w:rsidP="00490EA4">
      <w:pPr>
        <w:jc w:val="both"/>
      </w:pPr>
      <w:r w:rsidRPr="00FD0A31">
        <w:tab/>
      </w:r>
      <w:proofErr w:type="gramStart"/>
      <w:r w:rsidRPr="00FD0A31">
        <w:t>В день подписания распоряжения  о проведении внеплановой выездной проверки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месту жительства гражданина заявление о согласовании проведения внеплановой выездной проверки.</w:t>
      </w:r>
      <w:proofErr w:type="gramEnd"/>
      <w:r w:rsidRPr="00FD0A31">
        <w:t xml:space="preserve">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её проведения.</w:t>
      </w:r>
    </w:p>
    <w:p w:rsidR="00490EA4" w:rsidRPr="00FD0A31" w:rsidRDefault="00490EA4" w:rsidP="00490EA4">
      <w:pPr>
        <w:jc w:val="both"/>
      </w:pPr>
      <w:r w:rsidRPr="00FD0A31">
        <w:tab/>
        <w:t xml:space="preserve">О проведении внеплановой выездной проверки, за исключением внеплановой выездной проверки, </w:t>
      </w:r>
      <w:proofErr w:type="gramStart"/>
      <w:r w:rsidRPr="00FD0A31">
        <w:t>основания</w:t>
      </w:r>
      <w:proofErr w:type="gramEnd"/>
      <w:r w:rsidRPr="00FD0A31">
        <w:t xml:space="preserve"> проведения которой указаны в пункте 2 части 2 статьи 10 Федерального закона № 294-ФЗ, юридическое лицо, индивидуальный предприниматель уведомляются органом муниципального контроля не менее чем за двадцать четыре часа до начала её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490EA4" w:rsidRPr="00FD0A31" w:rsidRDefault="00490EA4" w:rsidP="00490EA4">
      <w:pPr>
        <w:jc w:val="both"/>
      </w:pPr>
      <w:r w:rsidRPr="00FD0A31">
        <w:tab/>
        <w:t>Гражданин уведомляется о проведении внеплановой выездной проверки путём направления уведомления не менее чем за двадцать четыре часа до начала её проведения любым доступным способом.</w:t>
      </w:r>
    </w:p>
    <w:p w:rsidR="00490EA4" w:rsidRPr="00FD0A31" w:rsidRDefault="00490EA4" w:rsidP="00490EA4">
      <w:pPr>
        <w:jc w:val="both"/>
      </w:pPr>
      <w:r w:rsidRPr="00FD0A31">
        <w:tab/>
      </w:r>
      <w:proofErr w:type="gramStart"/>
      <w:r w:rsidRPr="00FD0A31">
        <w:t>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гражданина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w:t>
      </w:r>
      <w:proofErr w:type="gramEnd"/>
      <w:r w:rsidRPr="00FD0A31">
        <w:t xml:space="preserve">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w:t>
      </w:r>
    </w:p>
    <w:p w:rsidR="00490EA4" w:rsidRPr="00FD0A31" w:rsidRDefault="00490EA4" w:rsidP="00490EA4">
      <w:pPr>
        <w:jc w:val="both"/>
      </w:pPr>
      <w:r w:rsidRPr="00FD0A31">
        <w:tab/>
        <w:t>Орган, осуществляющий муниципальный контроль, вправе приступить к проведению внеплановой выездной проверки по указанным основаниям незамедлительно с извещением органов прокуратуры о проведении мероприятий по муниципальному контролю в течение двадцати четырёх часов.</w:t>
      </w:r>
    </w:p>
    <w:p w:rsidR="00490EA4" w:rsidRDefault="00490EA4" w:rsidP="00490EA4">
      <w:pPr>
        <w:jc w:val="both"/>
      </w:pPr>
      <w:r w:rsidRPr="00FD0A31">
        <w:tab/>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1" w:history="1">
        <w:r w:rsidRPr="00FD0A31">
          <w:t>подпунктах "а"</w:t>
        </w:r>
      </w:hyperlink>
      <w:r w:rsidRPr="00FD0A31">
        <w:t xml:space="preserve">, </w:t>
      </w:r>
      <w:hyperlink r:id="rId12" w:history="1">
        <w:r w:rsidRPr="00FD0A31">
          <w:t>"б"</w:t>
        </w:r>
      </w:hyperlink>
      <w:r w:rsidRPr="00FD0A31">
        <w:t xml:space="preserve"> и </w:t>
      </w:r>
      <w:hyperlink r:id="rId13" w:history="1">
        <w:r w:rsidRPr="00FD0A31">
          <w:t>"г" подпункта 3</w:t>
        </w:r>
      </w:hyperlink>
      <w:r w:rsidRPr="00FD0A31">
        <w:t xml:space="preserve"> </w:t>
      </w:r>
      <w:hyperlink r:id="rId14" w:history="1">
        <w:r w:rsidRPr="00FD0A31">
          <w:t>пункта 3.1.1.3</w:t>
        </w:r>
      </w:hyperlink>
      <w:r w:rsidRPr="00FD0A31">
        <w:t xml:space="preserve"> Административного регламента, органом муниципального контроля после </w:t>
      </w:r>
      <w:hyperlink r:id="rId15" w:history="1">
        <w:r w:rsidRPr="00FD0A31">
          <w:t>согласования</w:t>
        </w:r>
      </w:hyperlink>
      <w:r w:rsidRPr="00FD0A31">
        <w:t xml:space="preserve"> с органом прокуратуры по месту осуществления деятельности таких юридических лиц, индивидуальных предпринимателей. Порядок согласования проведения такой проверки осуществляется в </w:t>
      </w:r>
      <w:r w:rsidRPr="00FD0A31">
        <w:lastRenderedPageBreak/>
        <w:t>соответствии со ст.10 Федерального закона                        № 294-ФЗ, приказом Генерального прокурора Российской Федерации.</w:t>
      </w:r>
    </w:p>
    <w:p w:rsidR="009C6A8D" w:rsidRPr="00FD0A31" w:rsidRDefault="009C6A8D" w:rsidP="00490EA4">
      <w:pPr>
        <w:jc w:val="both"/>
      </w:pPr>
    </w:p>
    <w:p w:rsidR="00490EA4" w:rsidRPr="00FD0A31" w:rsidRDefault="00490EA4" w:rsidP="00490EA4">
      <w:pPr>
        <w:jc w:val="center"/>
      </w:pPr>
      <w:r w:rsidRPr="00FD0A31">
        <w:tab/>
      </w:r>
      <w:r w:rsidRPr="00FD0A31">
        <w:rPr>
          <w:b/>
          <w:bCs/>
        </w:rPr>
        <w:t xml:space="preserve">3.1.3. Проведение проверки       </w:t>
      </w:r>
    </w:p>
    <w:p w:rsidR="00490EA4" w:rsidRPr="00FD0A31" w:rsidRDefault="00490EA4" w:rsidP="00490EA4">
      <w:pPr>
        <w:jc w:val="both"/>
      </w:pPr>
      <w:r w:rsidRPr="00FD0A31">
        <w:tab/>
        <w:t>3.1.3.1. Документарная проверка (как плановая, так и внеплановая) проводится по месту нахождения органа, осуществляющего муниципальный контроль.</w:t>
      </w:r>
    </w:p>
    <w:p w:rsidR="00490EA4" w:rsidRPr="00FD0A31" w:rsidRDefault="00490EA4" w:rsidP="00490EA4">
      <w:pPr>
        <w:jc w:val="both"/>
      </w:pPr>
      <w:r w:rsidRPr="00FD0A31">
        <w:tab/>
      </w:r>
      <w:proofErr w:type="gramStart"/>
      <w:r w:rsidRPr="00FD0A31">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органа муниципального контроля.</w:t>
      </w:r>
      <w:proofErr w:type="gramEnd"/>
    </w:p>
    <w:p w:rsidR="00490EA4" w:rsidRPr="00FD0A31" w:rsidRDefault="00490EA4" w:rsidP="00490EA4">
      <w:pPr>
        <w:jc w:val="both"/>
      </w:pPr>
      <w:r w:rsidRPr="00FD0A31">
        <w:tab/>
      </w:r>
      <w:proofErr w:type="gramStart"/>
      <w:r w:rsidRPr="00FD0A31">
        <w:t>В процессе проведения документарной проверки должностными лицами органа муниципального контроля, в первую очередь рассматриваются документы проверяемого лица,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проверяемых лиц, муниципального контроля.</w:t>
      </w:r>
      <w:proofErr w:type="gramEnd"/>
    </w:p>
    <w:p w:rsidR="00490EA4" w:rsidRPr="00FD0A31" w:rsidRDefault="00490EA4" w:rsidP="00490EA4">
      <w:pPr>
        <w:jc w:val="both"/>
      </w:pPr>
      <w:r w:rsidRPr="00FD0A31">
        <w:tab/>
      </w:r>
      <w:proofErr w:type="gramStart"/>
      <w:r w:rsidRPr="00FD0A31">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проверяемых лиц обязательных требований, специалисты Администрации, ответственные за проведение проверки, направляют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FD0A31">
        <w:t xml:space="preserve"> К запросу прилагается заверенная печатью копия распоряжения о проведении проверки.</w:t>
      </w:r>
    </w:p>
    <w:p w:rsidR="00490EA4" w:rsidRPr="00FD0A31" w:rsidRDefault="00490EA4" w:rsidP="00490EA4">
      <w:pPr>
        <w:jc w:val="both"/>
      </w:pPr>
      <w:r w:rsidRPr="00FD0A31">
        <w:tab/>
        <w:t>В течение 10 рабочих дней со дня получения мотивированного запроса проверяемое лицо обязано направить в орган муниципального контроля указанные в запросе документы.</w:t>
      </w:r>
    </w:p>
    <w:p w:rsidR="00490EA4" w:rsidRPr="00FD0A31" w:rsidRDefault="00490EA4" w:rsidP="00490EA4">
      <w:pPr>
        <w:jc w:val="both"/>
      </w:pPr>
      <w:r w:rsidRPr="00FD0A31">
        <w:tab/>
        <w:t>Указанные в запросе документы представляются в виде копий, заверенных печатью (при её наличии) и соответственно подписью проверяемого лица, его уполномоченного представителя, руководителя, иного должностного лица юридического лица. Проверяемое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90EA4" w:rsidRPr="00FD0A31" w:rsidRDefault="00490EA4" w:rsidP="00490EA4">
      <w:pPr>
        <w:jc w:val="both"/>
      </w:pPr>
      <w:r w:rsidRPr="00FD0A31">
        <w:tab/>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490EA4" w:rsidRPr="00FD0A31" w:rsidRDefault="00490EA4" w:rsidP="00490EA4">
      <w:pPr>
        <w:jc w:val="both"/>
      </w:pPr>
      <w:bookmarkStart w:id="43" w:name="Par577132"/>
      <w:bookmarkEnd w:id="43"/>
      <w:r w:rsidRPr="00FD0A31">
        <w:tab/>
      </w:r>
      <w:proofErr w:type="gramStart"/>
      <w:r w:rsidRPr="00FD0A31">
        <w:t>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roofErr w:type="gramEnd"/>
    </w:p>
    <w:p w:rsidR="00490EA4" w:rsidRPr="00FD0A31" w:rsidRDefault="00490EA4" w:rsidP="00490EA4">
      <w:pPr>
        <w:jc w:val="both"/>
      </w:pPr>
      <w:r w:rsidRPr="00FD0A31">
        <w:tab/>
        <w:t>Проверяемое лицо, представляющее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предыдущем абзаце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490EA4" w:rsidRPr="00FD0A31" w:rsidRDefault="00490EA4" w:rsidP="00490EA4">
      <w:pPr>
        <w:jc w:val="both"/>
      </w:pPr>
      <w:r w:rsidRPr="00FD0A31">
        <w:tab/>
        <w:t xml:space="preserve">Должностные лица органа муниципального контроля, которые проводят документарную проверку, обязаны рассмотреть представленные проверяемым лицом, его </w:t>
      </w:r>
      <w:r w:rsidRPr="00FD0A31">
        <w:lastRenderedPageBreak/>
        <w:t>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проверяемого лица представления документов и (или) информации, которые были представлены ими в ходе проведения документарной проверки.</w:t>
      </w:r>
    </w:p>
    <w:p w:rsidR="00490EA4" w:rsidRPr="00FD0A31" w:rsidRDefault="00490EA4" w:rsidP="00490EA4">
      <w:pPr>
        <w:jc w:val="both"/>
      </w:pPr>
      <w:r w:rsidRPr="00FD0A31">
        <w:tab/>
        <w:t>При проведении документарной проверки должностные лица органа муниципального контроля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490EA4" w:rsidRPr="00FD0A31" w:rsidRDefault="00490EA4" w:rsidP="00490EA4">
      <w:pPr>
        <w:jc w:val="both"/>
      </w:pPr>
      <w:r w:rsidRPr="00FD0A31">
        <w:tab/>
        <w:t>3.1.3.2.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гражданина.</w:t>
      </w:r>
    </w:p>
    <w:p w:rsidR="00490EA4" w:rsidRPr="00FD0A31" w:rsidRDefault="00490EA4" w:rsidP="00490EA4">
      <w:pPr>
        <w:jc w:val="both"/>
      </w:pPr>
      <w:r w:rsidRPr="00FD0A31">
        <w:tab/>
      </w:r>
      <w:proofErr w:type="gramStart"/>
      <w:r w:rsidRPr="00FD0A31">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проверяемыми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проверяемыми лицами меры по исполнению обязательных требований.</w:t>
      </w:r>
      <w:proofErr w:type="gramEnd"/>
    </w:p>
    <w:p w:rsidR="00490EA4" w:rsidRPr="00FD0A31" w:rsidRDefault="00490EA4" w:rsidP="00490EA4">
      <w:pPr>
        <w:jc w:val="both"/>
      </w:pPr>
      <w:r w:rsidRPr="00FD0A31">
        <w:tab/>
        <w:t>Выездная проверка проводится в случае, если при документарной проверке не представляется возможным:</w:t>
      </w:r>
    </w:p>
    <w:p w:rsidR="00490EA4" w:rsidRPr="00FD0A31" w:rsidRDefault="00490EA4" w:rsidP="00490EA4">
      <w:pPr>
        <w:jc w:val="both"/>
      </w:pPr>
      <w:r w:rsidRPr="00FD0A31">
        <w:tab/>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90EA4" w:rsidRPr="00FD0A31" w:rsidRDefault="00490EA4" w:rsidP="00490EA4">
      <w:pPr>
        <w:jc w:val="both"/>
      </w:pPr>
      <w:r w:rsidRPr="00FD0A31">
        <w:tab/>
        <w:t>2) оценить соответствие деятельности проверяемого лица обязательным требованиям, без проведения соответствующего мероприятия по контролю.</w:t>
      </w:r>
    </w:p>
    <w:p w:rsidR="00490EA4" w:rsidRPr="00FD0A31" w:rsidRDefault="00490EA4" w:rsidP="00490EA4">
      <w:pPr>
        <w:jc w:val="both"/>
      </w:pPr>
      <w:r w:rsidRPr="00FD0A31">
        <w:tab/>
      </w:r>
      <w:proofErr w:type="gramStart"/>
      <w:r w:rsidRPr="00FD0A31">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проверяемого лица,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w:t>
      </w:r>
      <w:proofErr w:type="gramEnd"/>
      <w:r w:rsidRPr="00FD0A31">
        <w:t xml:space="preserve"> условиями ее проведения.</w:t>
      </w:r>
    </w:p>
    <w:p w:rsidR="00490EA4" w:rsidRPr="00FD0A31" w:rsidRDefault="00490EA4" w:rsidP="00490EA4">
      <w:pPr>
        <w:jc w:val="both"/>
      </w:pPr>
      <w:r w:rsidRPr="00FD0A31">
        <w:tab/>
        <w:t>Органы муниципального контроля привлекают к проведению выездной проверки экспертов, экспертные организации, не состоящие в гражданско-правовых и трудовых отношениях с лицом, в отношении которого проводится проверка, и не являющиеся аффилированными лицами проверяемого лица.</w:t>
      </w:r>
    </w:p>
    <w:p w:rsidR="00490EA4" w:rsidRDefault="00490EA4" w:rsidP="00490EA4">
      <w:pPr>
        <w:jc w:val="both"/>
      </w:pPr>
      <w:r w:rsidRPr="00FD0A31">
        <w:tab/>
        <w:t xml:space="preserve">3.1.3.3. </w:t>
      </w:r>
      <w:proofErr w:type="gramStart"/>
      <w:r w:rsidRPr="00FD0A31">
        <w:t xml:space="preserve">В случае если проведение плановой или внеплановой выездной проверки оказалось невозможным в связи с отсутствием проверяемого лица,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проверяемого лица, его уполномоченного представителя,  повлекшими невозможность проведения проверки, должностное лицо  органа муниципального </w:t>
      </w:r>
      <w:r w:rsidRPr="00FD0A31">
        <w:lastRenderedPageBreak/>
        <w:t>контроля составляет акт о невозможности проведения соответствующей проверки с</w:t>
      </w:r>
      <w:proofErr w:type="gramEnd"/>
      <w:r w:rsidRPr="00FD0A31">
        <w:t xml:space="preserve"> указанием причин невозможности её проведения. </w:t>
      </w:r>
      <w:r w:rsidRPr="00FD0A31">
        <w:tab/>
        <w:t>В этом случае орган муниципального контроля в течение трёх месяцев со дня составления акта о невозможности проведения соответствующей проверки вправе принять решение о проведении в отношении таких проверяемых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проверяемого лица.</w:t>
      </w:r>
    </w:p>
    <w:p w:rsidR="009C6A8D" w:rsidRPr="00FD0A31" w:rsidRDefault="009C6A8D" w:rsidP="00490EA4">
      <w:pPr>
        <w:jc w:val="both"/>
      </w:pPr>
    </w:p>
    <w:p w:rsidR="00490EA4" w:rsidRPr="00FD0A31" w:rsidRDefault="00490EA4" w:rsidP="00490EA4">
      <w:pPr>
        <w:jc w:val="both"/>
      </w:pPr>
      <w:r w:rsidRPr="00FD0A31">
        <w:tab/>
        <w:t xml:space="preserve">                  </w:t>
      </w:r>
      <w:r w:rsidRPr="00FD0A31">
        <w:rPr>
          <w:b/>
          <w:bCs/>
        </w:rPr>
        <w:t>3.1.4. Оформление результатов проверки.</w:t>
      </w:r>
    </w:p>
    <w:p w:rsidR="00490EA4" w:rsidRPr="00FD0A31" w:rsidRDefault="00490EA4" w:rsidP="00490EA4">
      <w:pPr>
        <w:jc w:val="both"/>
      </w:pPr>
      <w:r w:rsidRPr="00FD0A31">
        <w:tab/>
        <w:t>По результатам проверки должностным лицом, осуществляющим пр</w:t>
      </w:r>
      <w:r w:rsidR="009C6A8D">
        <w:t>оверку, составляется акт. Акт (</w:t>
      </w:r>
      <w:r w:rsidRPr="00FD0A31">
        <w:t>приложение № 2) в отношении юридических лиц и индивидуальных предпринимателей составляется по форме, утверждённой приказом Министерства экономического развития Российской Федерации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граждан.</w:t>
      </w:r>
    </w:p>
    <w:p w:rsidR="00490EA4" w:rsidRPr="00FD0A31" w:rsidRDefault="00490EA4" w:rsidP="00490EA4">
      <w:pPr>
        <w:jc w:val="both"/>
      </w:pPr>
      <w:r w:rsidRPr="00FD0A31">
        <w:tab/>
        <w:t>2. В акте проверки указываются:</w:t>
      </w:r>
    </w:p>
    <w:p w:rsidR="00490EA4" w:rsidRPr="00FD0A31" w:rsidRDefault="00490EA4" w:rsidP="00490EA4">
      <w:pPr>
        <w:jc w:val="both"/>
      </w:pPr>
      <w:r w:rsidRPr="00FD0A31">
        <w:tab/>
        <w:t>1) дата, время и место составления акта проверки;</w:t>
      </w:r>
    </w:p>
    <w:p w:rsidR="00490EA4" w:rsidRPr="00FD0A31" w:rsidRDefault="00490EA4" w:rsidP="00490EA4">
      <w:pPr>
        <w:jc w:val="both"/>
      </w:pPr>
      <w:r w:rsidRPr="00FD0A31">
        <w:tab/>
        <w:t>2) наименование органа муниципального контроля;</w:t>
      </w:r>
    </w:p>
    <w:p w:rsidR="00490EA4" w:rsidRPr="00FD0A31" w:rsidRDefault="00490EA4" w:rsidP="00490EA4">
      <w:pPr>
        <w:jc w:val="both"/>
      </w:pPr>
      <w:r w:rsidRPr="00FD0A31">
        <w:tab/>
        <w:t>3) дата и номер распоряжения руководителя, заместителя руководителя органа муниципального контроля;</w:t>
      </w:r>
    </w:p>
    <w:p w:rsidR="00490EA4" w:rsidRPr="00FD0A31" w:rsidRDefault="00490EA4" w:rsidP="00490EA4">
      <w:pPr>
        <w:jc w:val="both"/>
      </w:pPr>
      <w:r w:rsidRPr="00FD0A31">
        <w:tab/>
        <w:t>4) фамилии, имена, отчества и должности должностного лица или должностных лиц, проводивших проверку;</w:t>
      </w:r>
    </w:p>
    <w:p w:rsidR="00490EA4" w:rsidRPr="00FD0A31" w:rsidRDefault="00490EA4" w:rsidP="00490EA4">
      <w:pPr>
        <w:jc w:val="both"/>
      </w:pPr>
      <w:r w:rsidRPr="00FD0A31">
        <w:tab/>
        <w:t xml:space="preserve">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w:t>
      </w:r>
      <w:proofErr w:type="gramStart"/>
      <w:r w:rsidRPr="00FD0A31">
        <w:t>присутствовавших</w:t>
      </w:r>
      <w:proofErr w:type="gramEnd"/>
      <w:r w:rsidRPr="00FD0A31">
        <w:t xml:space="preserve"> при проведении проверки;</w:t>
      </w:r>
    </w:p>
    <w:p w:rsidR="00490EA4" w:rsidRPr="00FD0A31" w:rsidRDefault="00490EA4" w:rsidP="00490EA4">
      <w:pPr>
        <w:jc w:val="both"/>
      </w:pPr>
      <w:r w:rsidRPr="00FD0A31">
        <w:tab/>
        <w:t>6) дата, время, продолжительность и место проведения проверки;</w:t>
      </w:r>
    </w:p>
    <w:p w:rsidR="00490EA4" w:rsidRPr="00FD0A31" w:rsidRDefault="00490EA4" w:rsidP="00490EA4">
      <w:pPr>
        <w:jc w:val="both"/>
      </w:pPr>
      <w:r w:rsidRPr="00FD0A31">
        <w:tab/>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90EA4" w:rsidRPr="00FD0A31" w:rsidRDefault="00490EA4" w:rsidP="00490EA4">
      <w:pPr>
        <w:jc w:val="both"/>
      </w:pPr>
      <w:r w:rsidRPr="00FD0A31">
        <w:tab/>
      </w:r>
      <w:proofErr w:type="gramStart"/>
      <w:r w:rsidRPr="00FD0A31">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w:t>
      </w:r>
      <w:proofErr w:type="gramEnd"/>
      <w:r w:rsidRPr="00FD0A31">
        <w:t xml:space="preserve"> связи с отсутствием у юридического лица, индивидуального предпринимателя указанного журнала;</w:t>
      </w:r>
    </w:p>
    <w:p w:rsidR="00490EA4" w:rsidRPr="00FD0A31" w:rsidRDefault="00490EA4" w:rsidP="00490EA4">
      <w:pPr>
        <w:jc w:val="both"/>
      </w:pPr>
      <w:r w:rsidRPr="00FD0A31">
        <w:tab/>
        <w:t>9) подписи должностного лица или должностных лиц, проводивших проверку.</w:t>
      </w:r>
    </w:p>
    <w:p w:rsidR="00490EA4" w:rsidRPr="00FD0A31" w:rsidRDefault="00490EA4" w:rsidP="00490EA4">
      <w:pPr>
        <w:jc w:val="both"/>
      </w:pPr>
      <w:r w:rsidRPr="00FD0A31">
        <w:tab/>
      </w:r>
      <w:proofErr w:type="gramStart"/>
      <w:r w:rsidRPr="00FD0A31">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объяснение гражданина на которых возлагается ответственность за нарушение обязательных требований,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w:t>
      </w:r>
      <w:proofErr w:type="gramEnd"/>
      <w:r w:rsidRPr="00FD0A31">
        <w:t xml:space="preserve"> их копии.</w:t>
      </w:r>
    </w:p>
    <w:p w:rsidR="00490EA4" w:rsidRPr="00FD0A31" w:rsidRDefault="00490EA4" w:rsidP="00490EA4">
      <w:pPr>
        <w:jc w:val="both"/>
      </w:pPr>
      <w:r w:rsidRPr="00FD0A31">
        <w:tab/>
        <w:t xml:space="preserve">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w:t>
      </w:r>
      <w:r w:rsidRPr="00FD0A31">
        <w:lastRenderedPageBreak/>
        <w:t>об ознакомлении либо об отказе в ознакомлении с актом проверки. В случае отсутствия проверяемого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проверяемому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90EA4" w:rsidRPr="00FD0A31" w:rsidRDefault="00490EA4" w:rsidP="00490EA4">
      <w:pPr>
        <w:jc w:val="both"/>
      </w:pPr>
      <w:r w:rsidRPr="00FD0A31">
        <w:tab/>
      </w:r>
      <w:proofErr w:type="gramStart"/>
      <w:r w:rsidRPr="00FD0A31">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проверяемому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w:t>
      </w:r>
      <w:proofErr w:type="gramEnd"/>
      <w:r w:rsidRPr="00FD0A31">
        <w:t xml:space="preserve">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490EA4" w:rsidRPr="00FD0A31" w:rsidRDefault="00490EA4" w:rsidP="00490EA4">
      <w:pPr>
        <w:jc w:val="both"/>
      </w:pPr>
      <w:bookmarkStart w:id="44" w:name="sub_161133"/>
      <w:bookmarkEnd w:id="44"/>
      <w:r w:rsidRPr="00FD0A31">
        <w:tab/>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90EA4" w:rsidRPr="00FD0A31" w:rsidRDefault="00490EA4" w:rsidP="00490EA4">
      <w:pPr>
        <w:jc w:val="both"/>
      </w:pPr>
      <w:r w:rsidRPr="00FD0A31">
        <w:tab/>
      </w:r>
      <w:proofErr w:type="gramStart"/>
      <w:r w:rsidRPr="00FD0A31">
        <w:t>В журнале учёта проверок должностными лицами органа муниципального контроля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FD0A31">
        <w:t xml:space="preserve"> подписи.</w:t>
      </w:r>
    </w:p>
    <w:p w:rsidR="00490EA4" w:rsidRPr="00FD0A31" w:rsidRDefault="00490EA4" w:rsidP="00490EA4">
      <w:pPr>
        <w:jc w:val="both"/>
      </w:pPr>
      <w:r w:rsidRPr="00FD0A31">
        <w:tab/>
        <w:t>При отсутствии журнала учёта проверок в акте проверки делается соответствующая запись.</w:t>
      </w:r>
    </w:p>
    <w:p w:rsidR="00490EA4" w:rsidRPr="00FD0A31" w:rsidRDefault="00490EA4" w:rsidP="00490EA4">
      <w:pPr>
        <w:jc w:val="both"/>
      </w:pPr>
      <w:r w:rsidRPr="00FD0A31">
        <w:tab/>
        <w:t>В случае выявления при проведении проверки нарушений проверяемым лицом обязательных требований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490EA4" w:rsidRPr="00FD0A31" w:rsidRDefault="00490EA4" w:rsidP="00490EA4">
      <w:pPr>
        <w:jc w:val="both"/>
      </w:pPr>
      <w:r w:rsidRPr="00FD0A31">
        <w:tab/>
      </w:r>
      <w:proofErr w:type="gramStart"/>
      <w:r w:rsidRPr="00FD0A31">
        <w:t>1) выдать предписание (прилагается)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w:t>
      </w:r>
      <w:proofErr w:type="gramEnd"/>
      <w:r w:rsidRPr="00FD0A31">
        <w:t xml:space="preserve">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FD0A31">
        <w:lastRenderedPageBreak/>
        <w:t xml:space="preserve">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roofErr w:type="gramStart"/>
      <w:r w:rsidRPr="00FD0A31">
        <w:t xml:space="preserve">( </w:t>
      </w:r>
      <w:proofErr w:type="gramEnd"/>
      <w:r w:rsidRPr="00FD0A31">
        <w:t>приложение № 3);</w:t>
      </w:r>
    </w:p>
    <w:p w:rsidR="00490EA4" w:rsidRPr="00FD0A31" w:rsidRDefault="00490EA4" w:rsidP="00490EA4">
      <w:pPr>
        <w:jc w:val="both"/>
      </w:pPr>
      <w:r w:rsidRPr="00FD0A31">
        <w:tab/>
      </w:r>
      <w:proofErr w:type="gramStart"/>
      <w:r w:rsidRPr="00FD0A31">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FD0A31">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90EA4" w:rsidRPr="00FD0A31" w:rsidRDefault="00490EA4" w:rsidP="00490EA4">
      <w:pPr>
        <w:jc w:val="both"/>
      </w:pPr>
      <w:r w:rsidRPr="00FD0A31">
        <w:tab/>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 </w:t>
      </w:r>
    </w:p>
    <w:p w:rsidR="00490EA4" w:rsidRPr="00FD0A31" w:rsidRDefault="00490EA4" w:rsidP="00490EA4">
      <w:pPr>
        <w:jc w:val="both"/>
        <w:rPr>
          <w:rFonts w:ascii="Calibri" w:hAnsi="Calibri" w:cs="Calibri"/>
        </w:rPr>
      </w:pPr>
      <w:r w:rsidRPr="00FD0A31">
        <w:tab/>
      </w:r>
      <w:proofErr w:type="gramStart"/>
      <w:r w:rsidRPr="00FD0A31">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proofErr w:type="gramEnd"/>
      <w:r w:rsidRPr="00FD0A31">
        <w:t xml:space="preserve"> </w:t>
      </w:r>
      <w:proofErr w:type="gramStart"/>
      <w:r w:rsidRPr="00FD0A31">
        <w:t>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w:t>
      </w:r>
      <w:proofErr w:type="gramEnd"/>
      <w:r w:rsidRPr="00FD0A31">
        <w:t xml:space="preserve"> </w:t>
      </w:r>
      <w:proofErr w:type="gramStart"/>
      <w:r w:rsidRPr="00FD0A31">
        <w:t xml:space="preserve">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6" w:history="1">
        <w:r w:rsidRPr="00FD0A31">
          <w:t>Кодексом</w:t>
        </w:r>
      </w:hyperlink>
      <w:r w:rsidRPr="00FD0A31">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w:t>
      </w:r>
      <w:proofErr w:type="gramEnd"/>
      <w:r w:rsidRPr="00FD0A31">
        <w:t xml:space="preserve"> </w:t>
      </w:r>
      <w:proofErr w:type="gramStart"/>
      <w:r w:rsidRPr="00FD0A31">
        <w:t>наличии</w:t>
      </w:r>
      <w:proofErr w:type="gramEnd"/>
      <w:r w:rsidRPr="00FD0A31">
        <w:t xml:space="preserve"> угрозы причинения вреда и способах его предотвращения.</w:t>
      </w:r>
    </w:p>
    <w:p w:rsidR="00490EA4" w:rsidRPr="00FD0A31" w:rsidRDefault="00490EA4" w:rsidP="00490EA4">
      <w:pPr>
        <w:suppressAutoHyphens/>
        <w:jc w:val="both"/>
        <w:rPr>
          <w:rFonts w:eastAsia="Calibri"/>
          <w:color w:val="00000A"/>
          <w:kern w:val="2"/>
          <w:lang w:eastAsia="en-US"/>
        </w:rPr>
      </w:pPr>
      <w:r w:rsidRPr="00FD0A31">
        <w:rPr>
          <w:rFonts w:ascii="Calibri" w:eastAsia="Calibri" w:hAnsi="Calibri" w:cs="Calibri"/>
          <w:color w:val="00000A"/>
          <w:kern w:val="2"/>
          <w:lang w:eastAsia="en-US"/>
        </w:rPr>
        <w:tab/>
      </w:r>
      <w:r w:rsidRPr="00FD0A31">
        <w:rPr>
          <w:rFonts w:eastAsia="Calibri"/>
          <w:color w:val="00000A"/>
          <w:kern w:val="2"/>
          <w:lang w:eastAsia="en-US"/>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90EA4" w:rsidRPr="00FD0A31" w:rsidRDefault="00490EA4" w:rsidP="00490EA4">
      <w:pPr>
        <w:suppressAutoHyphens/>
        <w:jc w:val="both"/>
        <w:rPr>
          <w:color w:val="00000A"/>
          <w:kern w:val="2"/>
          <w:lang w:eastAsia="en-US"/>
        </w:rPr>
      </w:pPr>
      <w:r w:rsidRPr="00FD0A31">
        <w:rPr>
          <w:rFonts w:eastAsia="Calibri"/>
          <w:color w:val="00000A"/>
          <w:kern w:val="2"/>
          <w:lang w:eastAsia="en-US"/>
        </w:rPr>
        <w:tab/>
        <w:t xml:space="preserve">К акту проверки (при наличии) прилагаются: фотоматериалы, заключение проведённых экспертиз, объяснения работников юридического лица, индивидуальных предпринимателей и физических лиц, на которых возлагается ответственность за выявленное нарушение, а также объяснения заинтересованных лиц, показания свидетелей и другие документы или их копии, связанные с результатом проверки. </w:t>
      </w:r>
    </w:p>
    <w:p w:rsidR="00490EA4" w:rsidRPr="00FD0A31" w:rsidRDefault="00490EA4" w:rsidP="00490EA4">
      <w:pPr>
        <w:suppressAutoHyphens/>
        <w:jc w:val="both"/>
        <w:rPr>
          <w:rFonts w:eastAsia="Calibri"/>
          <w:color w:val="00000A"/>
          <w:kern w:val="2"/>
          <w:lang w:eastAsia="en-US"/>
        </w:rPr>
      </w:pPr>
      <w:r w:rsidRPr="00FD0A31">
        <w:rPr>
          <w:color w:val="00000A"/>
          <w:kern w:val="2"/>
          <w:lang w:eastAsia="en-US"/>
        </w:rPr>
        <w:lastRenderedPageBreak/>
        <w:tab/>
        <w:t xml:space="preserve">По окончании проверки органы муниципального контроля </w:t>
      </w:r>
      <w:r w:rsidRPr="00FD0A31">
        <w:rPr>
          <w:rFonts w:eastAsia="Calibri"/>
          <w:color w:val="00000A"/>
          <w:kern w:val="2"/>
          <w:lang w:eastAsia="en-US"/>
        </w:rPr>
        <w:t>осуществляют внесение информации о проведённых проверках в единый реестр проверок в соответствии с Правилами формирования и ведения единого реестра проверок, утверждёнными постановлением Правительства РФ от 28 апреля 2015 года № 415.</w:t>
      </w:r>
    </w:p>
    <w:p w:rsidR="00490EA4" w:rsidRPr="00FD0A31" w:rsidRDefault="00490EA4" w:rsidP="00490EA4">
      <w:pPr>
        <w:jc w:val="both"/>
      </w:pPr>
      <w:r w:rsidRPr="00FD0A31">
        <w:tab/>
        <w:t>3.1.5. Организация и проведение мероприятий по контролю без взаимодействия с юридическими лицами, индивидуальными предпринимателями.</w:t>
      </w:r>
      <w:bookmarkStart w:id="45" w:name="Par1134"/>
      <w:bookmarkEnd w:id="45"/>
      <w:r w:rsidRPr="00FD0A31">
        <w:t xml:space="preserve"> Мероприятия по контролю без взаимодействия с юридическими лицами,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осуществляющего муниципальный контроль.</w:t>
      </w:r>
    </w:p>
    <w:p w:rsidR="00490EA4" w:rsidRPr="00FD0A31" w:rsidRDefault="00490EA4" w:rsidP="00490EA4">
      <w:pPr>
        <w:jc w:val="both"/>
      </w:pPr>
      <w:r w:rsidRPr="00FD0A31">
        <w:tab/>
      </w:r>
      <w:proofErr w:type="gramStart"/>
      <w:r w:rsidRPr="00FD0A31">
        <w:t xml:space="preserve">Порядок оформления и содержание заданий, указанных в </w:t>
      </w:r>
      <w:hyperlink r:id="rId17" w:anchor="Par1" w:history="1">
        <w:r w:rsidRPr="00FD0A31">
          <w:t>абзаце втором</w:t>
        </w:r>
      </w:hyperlink>
      <w:r w:rsidRPr="00FD0A31">
        <w:t xml:space="preserve"> настоящего подпункта, и порядок оформления должностными лицами органа, осуществляющего муниципальный контроль,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муниципальным правовым актом.</w:t>
      </w:r>
      <w:proofErr w:type="gramEnd"/>
    </w:p>
    <w:p w:rsidR="00490EA4" w:rsidRPr="00FD0A31" w:rsidRDefault="00490EA4" w:rsidP="00490EA4">
      <w:pPr>
        <w:jc w:val="both"/>
      </w:pPr>
      <w:r w:rsidRPr="00FD0A31">
        <w:tab/>
      </w:r>
      <w:proofErr w:type="gramStart"/>
      <w:r w:rsidRPr="00FD0A31">
        <w:t xml:space="preserve">В случае выявления при проведении мероприятий по контролю, указанных в </w:t>
      </w:r>
      <w:hyperlink r:id="rId18" w:history="1">
        <w:r w:rsidRPr="00FD0A31">
          <w:t>части 1 статьи 8.3</w:t>
        </w:r>
      </w:hyperlink>
      <w:r w:rsidRPr="00FD0A31">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должностные лица принимают в пределах своей компетенции меры по пресечению таких нарушений, а также направляют в письменной форме руководителю</w:t>
      </w:r>
      <w:proofErr w:type="gramEnd"/>
      <w:r w:rsidRPr="00FD0A31">
        <w:t xml:space="preserve"> или заместителю руководителя органа, осуществляющего муниципальный контроль,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гражданина по основаниям, указанным в </w:t>
      </w:r>
      <w:hyperlink r:id="rId19" w:history="1">
        <w:r w:rsidRPr="00FD0A31">
          <w:t xml:space="preserve">подпункте 3 пункта 3.1.1.3  </w:t>
        </w:r>
      </w:hyperlink>
      <w:r w:rsidRPr="00FD0A31">
        <w:t xml:space="preserve"> настоящего Административного регламента.</w:t>
      </w:r>
    </w:p>
    <w:p w:rsidR="00490EA4" w:rsidRPr="00FD0A31" w:rsidRDefault="00490EA4" w:rsidP="00490EA4">
      <w:pPr>
        <w:jc w:val="both"/>
      </w:pPr>
      <w:r w:rsidRPr="00FD0A31">
        <w:tab/>
      </w:r>
      <w:proofErr w:type="gramStart"/>
      <w:r w:rsidRPr="00FD0A31">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20" w:history="1">
        <w:r w:rsidRPr="00FD0A31">
          <w:t>частях 5</w:t>
        </w:r>
      </w:hyperlink>
      <w:r w:rsidRPr="00FD0A31">
        <w:t xml:space="preserve"> - </w:t>
      </w:r>
      <w:hyperlink r:id="rId21" w:history="1">
        <w:r w:rsidRPr="00FD0A31">
          <w:t>7 статьи 8.2</w:t>
        </w:r>
      </w:hyperlink>
      <w:r w:rsidRPr="00FD0A31">
        <w:t xml:space="preserve">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осуществляющий муниципальный контроль, направляет</w:t>
      </w:r>
      <w:proofErr w:type="gramEnd"/>
      <w:r w:rsidRPr="00FD0A31">
        <w:t xml:space="preserve"> юридическому лицу, индивидуальному предпринимателю предостережение о недопустимости нарушения обязательных требований.</w:t>
      </w:r>
    </w:p>
    <w:p w:rsidR="00490EA4" w:rsidRPr="00FD0A31" w:rsidRDefault="00490EA4" w:rsidP="00490EA4">
      <w:pPr>
        <w:jc w:val="both"/>
      </w:pPr>
      <w:r w:rsidRPr="00FD0A31">
        <w:tab/>
        <w:t>3.1.6. Организация и проведение мероприятий, направленных на профилактику нарушений обязательных требований.</w:t>
      </w:r>
    </w:p>
    <w:p w:rsidR="00490EA4" w:rsidRPr="00FD0A31" w:rsidRDefault="00490EA4" w:rsidP="00490EA4">
      <w:pPr>
        <w:jc w:val="both"/>
      </w:pPr>
      <w:r w:rsidRPr="00FD0A31">
        <w:tab/>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490EA4" w:rsidRPr="00FD0A31" w:rsidRDefault="00490EA4" w:rsidP="00490EA4">
      <w:pPr>
        <w:jc w:val="both"/>
      </w:pPr>
      <w:r w:rsidRPr="00FD0A31">
        <w:tab/>
        <w:t>В целях профилактики нарушений обязательных требований орган муниципального контроля:</w:t>
      </w:r>
    </w:p>
    <w:p w:rsidR="00490EA4" w:rsidRPr="00FD0A31" w:rsidRDefault="00490EA4" w:rsidP="00490EA4">
      <w:pPr>
        <w:jc w:val="both"/>
      </w:pPr>
      <w:r w:rsidRPr="00FD0A31">
        <w:tab/>
        <w:t>1) обеспечивает размещение на официальном сайте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490EA4" w:rsidRPr="00FD0A31" w:rsidRDefault="00490EA4" w:rsidP="00490EA4">
      <w:pPr>
        <w:jc w:val="both"/>
      </w:pPr>
      <w:r w:rsidRPr="00FD0A31">
        <w:tab/>
        <w:t>2) осуществляет информирование юридических лиц, индивидуальных предпринимателей по вопросам соблюдения обязательных требований,</w:t>
      </w:r>
      <w:r w:rsidRPr="00FD0A31">
        <w:rPr>
          <w:color w:val="FF0000"/>
        </w:rPr>
        <w:t xml:space="preserve"> </w:t>
      </w:r>
      <w:r w:rsidRPr="00FD0A31">
        <w:t xml:space="preserve">требований, </w:t>
      </w:r>
      <w:r w:rsidRPr="00FD0A31">
        <w:lastRenderedPageBreak/>
        <w:t xml:space="preserve">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FD0A31">
        <w:t>В случае изменения обязательных требований,</w:t>
      </w:r>
      <w:r w:rsidRPr="00FD0A31">
        <w:rPr>
          <w:rFonts w:ascii="Courier New" w:eastAsia="Calibri" w:hAnsi="Courier New"/>
        </w:rPr>
        <w:t xml:space="preserve"> </w:t>
      </w:r>
      <w:r w:rsidRPr="00FD0A31">
        <w:t>требований, установленных муниципальными правовыми актами,</w:t>
      </w:r>
      <w:r w:rsidRPr="00FD0A31">
        <w:rPr>
          <w:color w:val="FF0000"/>
        </w:rPr>
        <w:t xml:space="preserve"> </w:t>
      </w:r>
      <w:r w:rsidRPr="00FD0A31">
        <w:t xml:space="preserve">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требований, установленных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FD0A31">
        <w:t>,</w:t>
      </w:r>
      <w:r w:rsidRPr="00FD0A31">
        <w:rPr>
          <w:rFonts w:ascii="Courier New" w:eastAsia="Calibri" w:hAnsi="Courier New"/>
        </w:rPr>
        <w:t xml:space="preserve"> </w:t>
      </w:r>
      <w:r w:rsidRPr="00FD0A31">
        <w:t>требований, установленных муниципальными правовыми актами;</w:t>
      </w:r>
    </w:p>
    <w:p w:rsidR="00490EA4" w:rsidRPr="00FD0A31" w:rsidRDefault="00490EA4" w:rsidP="00490EA4">
      <w:pPr>
        <w:jc w:val="both"/>
      </w:pPr>
      <w:r w:rsidRPr="00FD0A31">
        <w:tab/>
      </w:r>
      <w:proofErr w:type="gramStart"/>
      <w:r w:rsidRPr="00FD0A31">
        <w:t>3) обеспечивает регулярное (не реже одного раза в год)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w:t>
      </w:r>
      <w:r w:rsidRPr="00FD0A31">
        <w:rPr>
          <w:color w:val="FF0000"/>
        </w:rPr>
        <w:t xml:space="preserve"> </w:t>
      </w:r>
      <w:r w:rsidRPr="00FD0A31">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490EA4" w:rsidRPr="00FD0A31" w:rsidRDefault="00490EA4" w:rsidP="00490EA4">
      <w:pPr>
        <w:jc w:val="both"/>
      </w:pPr>
      <w:r w:rsidRPr="00FD0A31">
        <w:tab/>
      </w:r>
      <w:proofErr w:type="gramStart"/>
      <w:r w:rsidRPr="00FD0A31">
        <w:t>4) выдаёт предостережения о недопустимости нарушения обязательных требований,</w:t>
      </w:r>
      <w:r w:rsidRPr="00FD0A31">
        <w:rPr>
          <w:rFonts w:ascii="Courier New" w:eastAsia="Calibri" w:hAnsi="Courier New"/>
        </w:rPr>
        <w:t xml:space="preserve"> </w:t>
      </w:r>
      <w:r w:rsidRPr="00FD0A31">
        <w:t>требований, установленных муниципальными правовыми актами,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если иной порядок не установлен федеральным законом.</w:t>
      </w:r>
      <w:proofErr w:type="gramEnd"/>
    </w:p>
    <w:p w:rsidR="00490EA4" w:rsidRPr="00FD0A31" w:rsidRDefault="00490EA4" w:rsidP="00490EA4">
      <w:pPr>
        <w:jc w:val="both"/>
      </w:pPr>
      <w:r w:rsidRPr="00FD0A31">
        <w:tab/>
        <w:t>Организация и осуществление органом муниципального контроля мероприятий по профилактике нарушений обязательных требований, требований, установленных муниципальными правовыми актами, осуществляется в соответствии с Общими требованиями к 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утверждёнными Правительством Российской Федерации.</w:t>
      </w:r>
    </w:p>
    <w:p w:rsidR="00490EA4" w:rsidRPr="00FD0A31" w:rsidRDefault="00490EA4" w:rsidP="00490EA4">
      <w:pPr>
        <w:jc w:val="both"/>
      </w:pPr>
      <w:r w:rsidRPr="00FD0A31">
        <w:tab/>
      </w:r>
      <w:proofErr w:type="gramStart"/>
      <w:r w:rsidRPr="00FD0A31">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w:t>
      </w:r>
      <w:r w:rsidRPr="00FD0A31">
        <w:rPr>
          <w:color w:val="000000"/>
        </w:rPr>
        <w:t xml:space="preserve">, </w:t>
      </w:r>
      <w:r w:rsidRPr="00FD0A31">
        <w:t>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FD0A31">
        <w:t xml:space="preserve">), </w:t>
      </w:r>
      <w:proofErr w:type="gramStart"/>
      <w:r w:rsidRPr="00FD0A31">
        <w:t>информации от органов государственной власти, органов местного самоуправления, из средств массовой информации в случаях, если отсутствуют подтверждённые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w:t>
      </w:r>
      <w:proofErr w:type="gramEnd"/>
      <w:r w:rsidRPr="00FD0A31">
        <w:t xml:space="preserve"> </w:t>
      </w:r>
      <w:proofErr w:type="gramStart"/>
      <w:r w:rsidRPr="00FD0A31">
        <w:t xml:space="preserve">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w:t>
      </w:r>
      <w:r w:rsidRPr="00FD0A31">
        <w:lastRenderedPageBreak/>
        <w:t>недопустимости нарушения обязательных требований</w:t>
      </w:r>
      <w:r w:rsidRPr="00FD0A31">
        <w:rPr>
          <w:color w:val="000000"/>
        </w:rPr>
        <w:t>,</w:t>
      </w:r>
      <w:r w:rsidRPr="00FD0A31">
        <w:t xml:space="preserve"> требований, установленных муниципальными правовыми актами,  и предлагают</w:t>
      </w:r>
      <w:proofErr w:type="gramEnd"/>
      <w:r w:rsidRPr="00FD0A31">
        <w:t xml:space="preserve">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w:t>
      </w:r>
    </w:p>
    <w:p w:rsidR="00490EA4" w:rsidRPr="00FD0A31" w:rsidRDefault="00490EA4" w:rsidP="00490EA4">
      <w:pPr>
        <w:jc w:val="both"/>
      </w:pPr>
      <w:r w:rsidRPr="00FD0A31">
        <w:tab/>
      </w:r>
      <w:proofErr w:type="gramStart"/>
      <w:r w:rsidRPr="00FD0A31">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FD0A31">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490EA4" w:rsidRDefault="00490EA4" w:rsidP="00490EA4">
      <w:pPr>
        <w:jc w:val="both"/>
      </w:pPr>
      <w:r w:rsidRPr="00FD0A31">
        <w:tab/>
        <w:t xml:space="preserve">Составление и направление предостережения о недопустимости нарушения обязательных требований, требований, установленных муниципальными правовыми актами,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соответствии с порядком, установленным Правительством Российской Федерации. </w:t>
      </w:r>
    </w:p>
    <w:p w:rsidR="009C6A8D" w:rsidRPr="00FD0A31" w:rsidRDefault="009C6A8D" w:rsidP="00490EA4">
      <w:pPr>
        <w:jc w:val="both"/>
        <w:rPr>
          <w:b/>
          <w:bCs/>
          <w:iCs/>
        </w:rPr>
      </w:pPr>
    </w:p>
    <w:p w:rsidR="00490EA4" w:rsidRPr="00FD0A31" w:rsidRDefault="00490EA4" w:rsidP="00490EA4">
      <w:pPr>
        <w:jc w:val="center"/>
        <w:rPr>
          <w:b/>
          <w:bCs/>
          <w:iCs/>
        </w:rPr>
      </w:pPr>
      <w:r w:rsidRPr="00FD0A31">
        <w:rPr>
          <w:b/>
          <w:bCs/>
          <w:iCs/>
        </w:rPr>
        <w:t xml:space="preserve">Раздел 4. Порядок и формы </w:t>
      </w:r>
      <w:proofErr w:type="gramStart"/>
      <w:r w:rsidRPr="00FD0A31">
        <w:rPr>
          <w:b/>
          <w:bCs/>
          <w:iCs/>
        </w:rPr>
        <w:t>контроля за</w:t>
      </w:r>
      <w:proofErr w:type="gramEnd"/>
      <w:r w:rsidRPr="00FD0A31">
        <w:rPr>
          <w:b/>
          <w:bCs/>
          <w:iCs/>
        </w:rPr>
        <w:t xml:space="preserve"> осуществлением</w:t>
      </w:r>
    </w:p>
    <w:p w:rsidR="00490EA4" w:rsidRPr="00FD0A31" w:rsidRDefault="00490EA4" w:rsidP="00490EA4">
      <w:pPr>
        <w:jc w:val="center"/>
        <w:rPr>
          <w:b/>
        </w:rPr>
      </w:pPr>
      <w:r w:rsidRPr="00FD0A31">
        <w:rPr>
          <w:b/>
          <w:bCs/>
          <w:iCs/>
        </w:rPr>
        <w:t>муниципального контроля (надзора)</w:t>
      </w:r>
    </w:p>
    <w:p w:rsidR="00490EA4" w:rsidRPr="00FD0A31" w:rsidRDefault="00490EA4" w:rsidP="00490EA4">
      <w:pPr>
        <w:jc w:val="center"/>
      </w:pPr>
      <w:r w:rsidRPr="00FD0A31">
        <w:rPr>
          <w:b/>
        </w:rPr>
        <w:t xml:space="preserve">4.1. Порядок осуществления текущего </w:t>
      </w:r>
      <w:proofErr w:type="gramStart"/>
      <w:r w:rsidRPr="00FD0A31">
        <w:rPr>
          <w:b/>
        </w:rPr>
        <w:t>контроля за</w:t>
      </w:r>
      <w:proofErr w:type="gramEnd"/>
      <w:r w:rsidRPr="00FD0A31">
        <w:rPr>
          <w:b/>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490EA4" w:rsidRPr="00FD0A31" w:rsidRDefault="00490EA4" w:rsidP="00490EA4">
      <w:pPr>
        <w:jc w:val="both"/>
      </w:pPr>
      <w:r w:rsidRPr="00FD0A31">
        <w:tab/>
        <w:t>4.1.1. Администрация, её должностные лица в случае ненадлежащего исполнения муниципальных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490EA4" w:rsidRPr="00FD0A31" w:rsidRDefault="00490EA4" w:rsidP="00490EA4">
      <w:pPr>
        <w:jc w:val="both"/>
      </w:pPr>
      <w:r w:rsidRPr="00FD0A31">
        <w:tab/>
        <w:t xml:space="preserve">4.1.2. Текущий </w:t>
      </w:r>
      <w:proofErr w:type="gramStart"/>
      <w:r w:rsidRPr="00FD0A31">
        <w:t>контроль за</w:t>
      </w:r>
      <w:proofErr w:type="gramEnd"/>
      <w:r w:rsidRPr="00FD0A31">
        <w:t xml:space="preserve"> соблюдением и исполнением уполномоченными должностными лицами Администрации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осуществляется главой сельсовета.</w:t>
      </w:r>
    </w:p>
    <w:p w:rsidR="00490EA4" w:rsidRPr="00FD0A31" w:rsidRDefault="00490EA4" w:rsidP="00490EA4">
      <w:pPr>
        <w:jc w:val="both"/>
      </w:pPr>
      <w:r w:rsidRPr="00FD0A31">
        <w:t>Текущий контроль осуществляется в форме постоянных проверок.</w:t>
      </w:r>
    </w:p>
    <w:p w:rsidR="00490EA4" w:rsidRPr="00FD0A31" w:rsidRDefault="00490EA4" w:rsidP="00490EA4">
      <w:pPr>
        <w:jc w:val="both"/>
        <w:rPr>
          <w:b/>
        </w:rPr>
      </w:pPr>
      <w:r w:rsidRPr="00FD0A31">
        <w:tab/>
        <w:t xml:space="preserve">4.1.3. При осуществлении </w:t>
      </w:r>
      <w:proofErr w:type="gramStart"/>
      <w:r w:rsidRPr="00FD0A31">
        <w:t>контроля за</w:t>
      </w:r>
      <w:proofErr w:type="gramEnd"/>
      <w:r w:rsidRPr="00FD0A31">
        <w:t xml:space="preserve"> исполнением должностными лицами Администрации служебных обязанностей глава сельсовета ведёт учёт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490EA4" w:rsidRPr="00FD0A31" w:rsidRDefault="00490EA4" w:rsidP="00490EA4">
      <w:pPr>
        <w:jc w:val="center"/>
      </w:pPr>
      <w:r w:rsidRPr="00FD0A31">
        <w:rPr>
          <w:b/>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FD0A31">
        <w:rPr>
          <w:b/>
        </w:rPr>
        <w:t>контроля  за</w:t>
      </w:r>
      <w:proofErr w:type="gramEnd"/>
      <w:r w:rsidRPr="00FD0A31">
        <w:rPr>
          <w:b/>
        </w:rPr>
        <w:t xml:space="preserve"> полнотой и качеством осуществления муниципального контроля</w:t>
      </w:r>
    </w:p>
    <w:p w:rsidR="00490EA4" w:rsidRPr="00FD0A31" w:rsidRDefault="00490EA4" w:rsidP="00490EA4">
      <w:pPr>
        <w:jc w:val="both"/>
      </w:pPr>
      <w:r w:rsidRPr="00FD0A31">
        <w:tab/>
        <w:t>Плановые и внеплановые проверки проводятся главой сельсовета.</w:t>
      </w:r>
    </w:p>
    <w:p w:rsidR="00490EA4" w:rsidRPr="00FD0A31" w:rsidRDefault="00490EA4" w:rsidP="00490EA4">
      <w:pPr>
        <w:jc w:val="both"/>
      </w:pPr>
      <w:r w:rsidRPr="00FD0A31">
        <w:tab/>
        <w:t>Плановые проверки полноты и качества осуществления муниципального контроля проводятся в соответствии с утверждённым графиком, но не реже одного раза в год.</w:t>
      </w:r>
    </w:p>
    <w:p w:rsidR="00490EA4" w:rsidRPr="00FD0A31" w:rsidRDefault="00490EA4" w:rsidP="00490EA4">
      <w:pPr>
        <w:jc w:val="both"/>
      </w:pPr>
      <w:r w:rsidRPr="00FD0A31">
        <w:lastRenderedPageBreak/>
        <w:tab/>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настоящего Административного регламента.</w:t>
      </w:r>
    </w:p>
    <w:p w:rsidR="00490EA4" w:rsidRPr="00FD0A31" w:rsidRDefault="00490EA4" w:rsidP="00490EA4">
      <w:pPr>
        <w:jc w:val="both"/>
      </w:pPr>
      <w:r w:rsidRPr="00FD0A31">
        <w:tab/>
        <w:t>В ходе плановых и внеплановых проверок:</w:t>
      </w:r>
    </w:p>
    <w:p w:rsidR="00490EA4" w:rsidRPr="00FD0A31" w:rsidRDefault="00490EA4" w:rsidP="00490EA4">
      <w:pPr>
        <w:jc w:val="both"/>
      </w:pPr>
      <w:r w:rsidRPr="00FD0A31">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490EA4" w:rsidRPr="00FD0A31" w:rsidRDefault="00490EA4" w:rsidP="00490EA4">
      <w:pPr>
        <w:jc w:val="both"/>
      </w:pPr>
      <w:r w:rsidRPr="00FD0A31">
        <w:t>-проверяется соблюдение сроков и последовательности исполнения административных процедур;</w:t>
      </w:r>
    </w:p>
    <w:p w:rsidR="00490EA4" w:rsidRPr="00FD0A31" w:rsidRDefault="00490EA4" w:rsidP="00490EA4">
      <w:pPr>
        <w:jc w:val="both"/>
      </w:pPr>
      <w:r w:rsidRPr="00FD0A31">
        <w:t>- выявляются нарушения прав юридических лиц, индивидуальных предпринимателей, граждан, недостатки, допущенные в ходе осуществления муниципального контроля.</w:t>
      </w:r>
    </w:p>
    <w:p w:rsidR="00490EA4" w:rsidRPr="00FD0A31" w:rsidRDefault="00490EA4" w:rsidP="00490EA4">
      <w:pPr>
        <w:jc w:val="both"/>
      </w:pPr>
      <w:r w:rsidRPr="00FD0A31">
        <w:tab/>
        <w:t>По результатам проведённых проверок в случае выявления нарушения порядка осуществления муниципального контроля, прав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90EA4" w:rsidRPr="00FD0A31" w:rsidRDefault="00490EA4" w:rsidP="00490EA4">
      <w:pPr>
        <w:jc w:val="both"/>
      </w:pPr>
      <w:r w:rsidRPr="00FD0A31">
        <w:tab/>
        <w:t xml:space="preserve">При осуществлении </w:t>
      </w:r>
      <w:proofErr w:type="gramStart"/>
      <w:r w:rsidRPr="00FD0A31">
        <w:t>контроля за</w:t>
      </w:r>
      <w:proofErr w:type="gramEnd"/>
      <w:r w:rsidRPr="00FD0A31">
        <w:t xml:space="preserve"> исполнением должностными лицами органа контроля служебных обязанностей, ведётся учёт случаев ненадлежащего исполнения должностными лицами служебных обязанностей, проводятся соответствующие служебные расследования и принимаются в соответствии с законодательством Российской Федерации меры в отношении таких должностных лиц.</w:t>
      </w:r>
    </w:p>
    <w:p w:rsidR="00490EA4" w:rsidRPr="00FD0A31" w:rsidRDefault="00490EA4" w:rsidP="00490EA4">
      <w:pPr>
        <w:jc w:val="both"/>
        <w:rPr>
          <w:b/>
        </w:rPr>
      </w:pPr>
      <w:r w:rsidRPr="00FD0A31">
        <w:tab/>
        <w:t xml:space="preserve">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w:t>
      </w:r>
      <w:proofErr w:type="gramStart"/>
      <w:r w:rsidRPr="00FD0A31">
        <w:t>мер</w:t>
      </w:r>
      <w:proofErr w:type="gramEnd"/>
      <w:r w:rsidRPr="00FD0A31">
        <w:t xml:space="preserve"> администрация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490EA4" w:rsidRPr="00FD0A31" w:rsidRDefault="00490EA4" w:rsidP="00490EA4">
      <w:pPr>
        <w:jc w:val="center"/>
      </w:pPr>
      <w:r w:rsidRPr="00FD0A31">
        <w:rPr>
          <w:b/>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490EA4" w:rsidRPr="00FD0A31" w:rsidRDefault="00490EA4" w:rsidP="00490EA4">
      <w:pPr>
        <w:jc w:val="both"/>
      </w:pPr>
      <w:r w:rsidRPr="00FD0A31">
        <w:tab/>
        <w:t>Должностные лица, осуществляющие муниципальный контроль, несут персональную ответственность за принятие решений и действия (бездействие) при осуществлении муниципального контроля.</w:t>
      </w:r>
    </w:p>
    <w:p w:rsidR="00490EA4" w:rsidRPr="00FD0A31" w:rsidRDefault="00490EA4" w:rsidP="00490EA4">
      <w:pPr>
        <w:jc w:val="both"/>
        <w:rPr>
          <w:b/>
        </w:rPr>
      </w:pPr>
      <w:r w:rsidRPr="00FD0A31">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90EA4" w:rsidRPr="00FD0A31" w:rsidRDefault="00490EA4" w:rsidP="00490EA4">
      <w:pPr>
        <w:jc w:val="center"/>
      </w:pPr>
      <w:r w:rsidRPr="00FD0A31">
        <w:rPr>
          <w:b/>
        </w:rPr>
        <w:t xml:space="preserve">4.4. Положения, характеризующие требования к порядку и формам </w:t>
      </w:r>
      <w:proofErr w:type="gramStart"/>
      <w:r w:rsidRPr="00FD0A31">
        <w:rPr>
          <w:b/>
        </w:rPr>
        <w:t>контроля за</w:t>
      </w:r>
      <w:proofErr w:type="gramEnd"/>
      <w:r w:rsidRPr="00FD0A31">
        <w:rPr>
          <w:b/>
        </w:rPr>
        <w:t xml:space="preserve"> исполнением муниципальной функции, в том числе со стороны граждан, их объединений и организаций</w:t>
      </w:r>
    </w:p>
    <w:p w:rsidR="00490EA4" w:rsidRPr="00FD0A31" w:rsidRDefault="00490EA4" w:rsidP="00490EA4">
      <w:pPr>
        <w:jc w:val="both"/>
      </w:pPr>
      <w:r w:rsidRPr="00FD0A31">
        <w:tab/>
        <w:t xml:space="preserve">Порядок и формы </w:t>
      </w:r>
      <w:proofErr w:type="gramStart"/>
      <w:r w:rsidRPr="00FD0A31">
        <w:t>контроля за</w:t>
      </w:r>
      <w:proofErr w:type="gramEnd"/>
      <w:r w:rsidRPr="00FD0A31">
        <w:t xml:space="preserve"> исполнением муниципальной функции должны отвечать требованиям непрерывности и действенности (эффективности).</w:t>
      </w:r>
    </w:p>
    <w:p w:rsidR="00490EA4" w:rsidRPr="00FD0A31" w:rsidRDefault="00490EA4" w:rsidP="00490EA4">
      <w:pPr>
        <w:jc w:val="both"/>
        <w:rPr>
          <w:rFonts w:ascii="Calibri" w:hAnsi="Calibri" w:cs="Calibri"/>
        </w:rPr>
      </w:pPr>
      <w:r w:rsidRPr="00FD0A31">
        <w:tab/>
      </w:r>
      <w:proofErr w:type="gramStart"/>
      <w:r w:rsidRPr="00FD0A31">
        <w:t>Контроль за</w:t>
      </w:r>
      <w:proofErr w:type="gramEnd"/>
      <w:r w:rsidRPr="00FD0A31">
        <w:t xml:space="preserve"> осуществлением муниципального контроля может осуществляться со стороны граждан, их объединений и организаций путём направления в адрес Администрации </w:t>
      </w:r>
      <w:proofErr w:type="spellStart"/>
      <w:r w:rsidR="00FD0A31" w:rsidRPr="00FD0A31">
        <w:t>Ярко</w:t>
      </w:r>
      <w:r w:rsidRPr="00FD0A31">
        <w:t>вского</w:t>
      </w:r>
      <w:proofErr w:type="spellEnd"/>
      <w:r w:rsidRPr="00FD0A31">
        <w:t xml:space="preserve"> сельсовета </w:t>
      </w:r>
      <w:proofErr w:type="spellStart"/>
      <w:r w:rsidRPr="00FD0A31">
        <w:t>Доволенского</w:t>
      </w:r>
      <w:proofErr w:type="spellEnd"/>
      <w:r w:rsidRPr="00FD0A31">
        <w:t xml:space="preserve"> района Новосибирской области:</w:t>
      </w:r>
    </w:p>
    <w:p w:rsidR="00490EA4" w:rsidRPr="00FD0A31" w:rsidRDefault="00490EA4" w:rsidP="00490EA4">
      <w:pPr>
        <w:suppressAutoHyphens/>
        <w:spacing w:line="276" w:lineRule="auto"/>
        <w:jc w:val="both"/>
        <w:rPr>
          <w:rFonts w:eastAsia="Calibri"/>
          <w:color w:val="00000A"/>
          <w:kern w:val="2"/>
          <w:lang w:eastAsia="en-US"/>
        </w:rPr>
      </w:pPr>
      <w:r w:rsidRPr="00FD0A31">
        <w:rPr>
          <w:rFonts w:eastAsia="Calibri"/>
          <w:color w:val="00000A"/>
          <w:kern w:val="2"/>
          <w:lang w:eastAsia="en-US"/>
        </w:rPr>
        <w:tab/>
        <w:t>предложений о совершенствовании нормативных правовых актов, регламентирующих осуществление муниципального контроля должностными лицами;</w:t>
      </w:r>
    </w:p>
    <w:p w:rsidR="00490EA4" w:rsidRPr="00FD0A31" w:rsidRDefault="00490EA4" w:rsidP="00490EA4">
      <w:pPr>
        <w:suppressAutoHyphens/>
        <w:spacing w:line="276" w:lineRule="auto"/>
        <w:jc w:val="both"/>
        <w:rPr>
          <w:rFonts w:eastAsia="Calibri"/>
          <w:color w:val="00000A"/>
          <w:kern w:val="2"/>
          <w:lang w:eastAsia="en-US"/>
        </w:rPr>
      </w:pPr>
      <w:r w:rsidRPr="00FD0A31">
        <w:rPr>
          <w:rFonts w:eastAsia="Calibri"/>
          <w:color w:val="00000A"/>
          <w:kern w:val="2"/>
          <w:lang w:eastAsia="en-US"/>
        </w:rPr>
        <w:tab/>
        <w:t>сообщений о нарушении нормативных правовых актов Российской Федерации, Новосибирской области и муниципальных правовых актов, недостатках в работе органа муниципального контроля, его должностных лиц;</w:t>
      </w:r>
    </w:p>
    <w:p w:rsidR="00490EA4" w:rsidRPr="00FD0A31" w:rsidRDefault="00490EA4" w:rsidP="00490EA4">
      <w:pPr>
        <w:jc w:val="both"/>
        <w:rPr>
          <w:b/>
          <w:bCs/>
          <w:iCs/>
        </w:rPr>
      </w:pPr>
      <w:r w:rsidRPr="00FD0A31">
        <w:t>жалоб по фактам нарушения должностными лицами органа муниципального контроля прав и законных интересов граждан.</w:t>
      </w:r>
    </w:p>
    <w:p w:rsidR="00490EA4" w:rsidRPr="00FD0A31" w:rsidRDefault="00490EA4" w:rsidP="00490EA4">
      <w:pPr>
        <w:jc w:val="center"/>
        <w:rPr>
          <w:rFonts w:eastAsia="Calibri"/>
          <w:b/>
          <w:bCs/>
          <w:iCs/>
        </w:rPr>
      </w:pPr>
      <w:r w:rsidRPr="00FD0A31">
        <w:rPr>
          <w:b/>
          <w:bCs/>
          <w:iCs/>
        </w:rPr>
        <w:t xml:space="preserve"> 5. Досудебный (внесудебный) порядок обжалования решений и</w:t>
      </w:r>
    </w:p>
    <w:p w:rsidR="00490EA4" w:rsidRPr="00FD0A31" w:rsidRDefault="00490EA4" w:rsidP="00490EA4">
      <w:pPr>
        <w:jc w:val="center"/>
        <w:rPr>
          <w:b/>
          <w:bCs/>
          <w:iCs/>
        </w:rPr>
      </w:pPr>
      <w:r w:rsidRPr="00FD0A31">
        <w:rPr>
          <w:b/>
          <w:bCs/>
          <w:iCs/>
        </w:rPr>
        <w:lastRenderedPageBreak/>
        <w:t xml:space="preserve">действий (бездействия) органа, осуществляющего </w:t>
      </w:r>
      <w:proofErr w:type="gramStart"/>
      <w:r w:rsidRPr="00FD0A31">
        <w:rPr>
          <w:b/>
          <w:bCs/>
          <w:iCs/>
        </w:rPr>
        <w:t>муниципальный</w:t>
      </w:r>
      <w:proofErr w:type="gramEnd"/>
    </w:p>
    <w:p w:rsidR="00490EA4" w:rsidRPr="00FD0A31" w:rsidRDefault="00490EA4" w:rsidP="00490EA4">
      <w:pPr>
        <w:jc w:val="center"/>
        <w:rPr>
          <w:b/>
        </w:rPr>
      </w:pPr>
      <w:r w:rsidRPr="00FD0A31">
        <w:rPr>
          <w:b/>
          <w:bCs/>
          <w:iCs/>
        </w:rPr>
        <w:t>контроль (надзор), а также их должностных лиц</w:t>
      </w:r>
    </w:p>
    <w:p w:rsidR="00490EA4" w:rsidRPr="00FD0A31" w:rsidRDefault="00490EA4" w:rsidP="00490EA4">
      <w:pPr>
        <w:jc w:val="center"/>
      </w:pPr>
      <w:r w:rsidRPr="00FD0A31">
        <w:rPr>
          <w:b/>
        </w:rPr>
        <w:t xml:space="preserve">5.1. </w:t>
      </w:r>
      <w:proofErr w:type="gramStart"/>
      <w:r w:rsidRPr="00FD0A31">
        <w:rPr>
          <w:b/>
        </w:rPr>
        <w:t>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осуществления  муниципального контроля (далее - жалоба)</w:t>
      </w:r>
      <w:proofErr w:type="gramEnd"/>
    </w:p>
    <w:p w:rsidR="00490EA4" w:rsidRPr="00FD0A31" w:rsidRDefault="00490EA4" w:rsidP="00490EA4">
      <w:pPr>
        <w:jc w:val="both"/>
      </w:pPr>
      <w:r w:rsidRPr="00FD0A31">
        <w:tab/>
        <w:t xml:space="preserve">5.1.1. </w:t>
      </w:r>
      <w:proofErr w:type="gramStart"/>
      <w:r w:rsidRPr="00FD0A31">
        <w:t>Заинтересованное лицо имеет право на досудебное (внесудебное) обжалование действий (бездействия) и (или) решений, принятых (осуществляемых) в ходе осуществления муниципального контроля (далее - жалоба).</w:t>
      </w:r>
      <w:proofErr w:type="gramEnd"/>
    </w:p>
    <w:p w:rsidR="00490EA4" w:rsidRPr="00FD0A31" w:rsidRDefault="00490EA4" w:rsidP="00490EA4">
      <w:pPr>
        <w:jc w:val="both"/>
      </w:pPr>
      <w:r w:rsidRPr="00FD0A31">
        <w:tab/>
        <w:t>5.1.2. Рассмотрение жалоб осуществляется бесплатно.</w:t>
      </w:r>
    </w:p>
    <w:p w:rsidR="00490EA4" w:rsidRPr="00FD0A31" w:rsidRDefault="00490EA4" w:rsidP="00490EA4">
      <w:pPr>
        <w:jc w:val="both"/>
      </w:pPr>
      <w:r w:rsidRPr="00FD0A31">
        <w:tab/>
        <w:t>5.1.3. Жалоба должна содержать:</w:t>
      </w:r>
    </w:p>
    <w:p w:rsidR="00490EA4" w:rsidRPr="00FD0A31" w:rsidRDefault="00490EA4" w:rsidP="00490EA4">
      <w:pPr>
        <w:jc w:val="both"/>
      </w:pPr>
      <w:r w:rsidRPr="00FD0A31">
        <w:tab/>
        <w:t>1) наименование органа, осуществляющего мероприятия по муниципальному контролю, должностного лица органа, осуществляющего мероприятия по муниципальному контролю, решения и (или) действия (бездействие) которых обжалуются;</w:t>
      </w:r>
    </w:p>
    <w:p w:rsidR="00490EA4" w:rsidRPr="00FD0A31" w:rsidRDefault="00490EA4" w:rsidP="00490EA4">
      <w:pPr>
        <w:jc w:val="both"/>
      </w:pPr>
      <w:r w:rsidRPr="00FD0A31">
        <w:tab/>
      </w:r>
      <w:proofErr w:type="gramStart"/>
      <w:r w:rsidRPr="00FD0A31">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0EA4" w:rsidRPr="00FD0A31" w:rsidRDefault="00490EA4" w:rsidP="00490EA4">
      <w:pPr>
        <w:jc w:val="both"/>
      </w:pPr>
      <w:r w:rsidRPr="00FD0A31">
        <w:tab/>
        <w:t>3) сведения об обжалуемых решениях и (или) действиях (бездействии) органа, осуществляющего муниципальный контроль, его должностного лица;</w:t>
      </w:r>
    </w:p>
    <w:p w:rsidR="00490EA4" w:rsidRPr="00FD0A31" w:rsidRDefault="00490EA4" w:rsidP="00490EA4">
      <w:pPr>
        <w:jc w:val="both"/>
      </w:pPr>
      <w:r w:rsidRPr="00FD0A31">
        <w:tab/>
        <w:t>4) доводы, на основании которых заявитель не согласен с решением и (или) действием (бездействием) органа, осуществляющего муниципальный контроль, его должностного лица. Заявителем могут быть представлены документы (при наличии), подтверждающие доводы заявителя, либо их копии.</w:t>
      </w:r>
    </w:p>
    <w:p w:rsidR="00490EA4" w:rsidRPr="00FD0A31" w:rsidRDefault="00490EA4" w:rsidP="00490EA4">
      <w:pPr>
        <w:jc w:val="both"/>
        <w:rPr>
          <w:b/>
        </w:rPr>
      </w:pPr>
      <w:r w:rsidRPr="00FD0A31">
        <w:tab/>
        <w:t>5.1.4. Жалоба может быть направлена по почте, с использованием сети Интернет, официального сайта администрации, Портала государственных и муниципальных услуг Новосибирской области, а также может быть принята при личном приёме заявителя.</w:t>
      </w:r>
    </w:p>
    <w:p w:rsidR="00490EA4" w:rsidRPr="00FD0A31" w:rsidRDefault="00490EA4" w:rsidP="00490EA4">
      <w:pPr>
        <w:jc w:val="center"/>
      </w:pPr>
      <w:r w:rsidRPr="00FD0A31">
        <w:rPr>
          <w:b/>
        </w:rPr>
        <w:t>5.2. Предмет досудебного (внесудебного) обжалования</w:t>
      </w:r>
    </w:p>
    <w:p w:rsidR="00490EA4" w:rsidRPr="00FD0A31" w:rsidRDefault="00490EA4" w:rsidP="00490EA4">
      <w:pPr>
        <w:jc w:val="both"/>
      </w:pPr>
      <w:r w:rsidRPr="00FD0A31">
        <w:tab/>
        <w:t xml:space="preserve">5.2.1. </w:t>
      </w:r>
      <w:proofErr w:type="gramStart"/>
      <w:r w:rsidRPr="00FD0A31">
        <w:t>Предметом досудебного (внесудебного) обжалования действий (бездействия) и (или) решений, принятых (осуществляемых) в ходе осуществления муниципального контроля (далее - досудебное (внесудебное) обжалование), являются конкретное решение и (или) действия (бездействие) органа, осуществляющего муниципальный контроль, а также действия (бездействие) должностных лиц в ходе осуществления муниципального контроля, в результате которых нарушены права заявителя.</w:t>
      </w:r>
      <w:proofErr w:type="gramEnd"/>
    </w:p>
    <w:p w:rsidR="00490EA4" w:rsidRPr="00FD0A31" w:rsidRDefault="00490EA4" w:rsidP="00490EA4">
      <w:pPr>
        <w:jc w:val="both"/>
      </w:pPr>
      <w:r w:rsidRPr="00FD0A31">
        <w:tab/>
        <w:t>5.2.2. Заинтересованное лицо может обратиться с жалобой в следующих случаях:</w:t>
      </w:r>
    </w:p>
    <w:p w:rsidR="00490EA4" w:rsidRPr="00FD0A31" w:rsidRDefault="00490EA4" w:rsidP="00490EA4">
      <w:pPr>
        <w:jc w:val="both"/>
      </w:pPr>
      <w:r w:rsidRPr="00FD0A31">
        <w:tab/>
        <w:t>1) нарушение срока регистрации заявления заинтересованного лица об исполнении муниципальной функции;</w:t>
      </w:r>
    </w:p>
    <w:p w:rsidR="00490EA4" w:rsidRPr="00FD0A31" w:rsidRDefault="00490EA4" w:rsidP="00490EA4">
      <w:pPr>
        <w:jc w:val="both"/>
      </w:pPr>
      <w:r w:rsidRPr="00FD0A31">
        <w:tab/>
        <w:t>2) нарушение срока осуществления муниципального контроля;</w:t>
      </w:r>
    </w:p>
    <w:p w:rsidR="00490EA4" w:rsidRPr="00FD0A31" w:rsidRDefault="00490EA4" w:rsidP="00490EA4">
      <w:pPr>
        <w:jc w:val="both"/>
      </w:pPr>
      <w:r w:rsidRPr="00FD0A31">
        <w:tab/>
        <w:t>3) требование у заинтересованного лица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осуществления муниципального контроля;</w:t>
      </w:r>
    </w:p>
    <w:p w:rsidR="00490EA4" w:rsidRPr="00FD0A31" w:rsidRDefault="00490EA4" w:rsidP="00490EA4">
      <w:pPr>
        <w:jc w:val="both"/>
      </w:pPr>
      <w:r w:rsidRPr="00FD0A31">
        <w:tab/>
        <w:t>4) отказ в приёме документов у заинтересованного лица,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осуществления муниципального контроля;</w:t>
      </w:r>
    </w:p>
    <w:p w:rsidR="00490EA4" w:rsidRPr="00FD0A31" w:rsidRDefault="00490EA4" w:rsidP="00490EA4">
      <w:pPr>
        <w:jc w:val="both"/>
      </w:pPr>
      <w:r w:rsidRPr="00FD0A31">
        <w:tab/>
        <w:t xml:space="preserve">5) требование от заявителя </w:t>
      </w:r>
      <w:proofErr w:type="gramStart"/>
      <w:r w:rsidRPr="00FD0A31">
        <w:t>при</w:t>
      </w:r>
      <w:proofErr w:type="gramEnd"/>
      <w:r w:rsidRPr="00FD0A31">
        <w:t xml:space="preserve"> </w:t>
      </w:r>
      <w:proofErr w:type="gramStart"/>
      <w:r w:rsidRPr="00FD0A31">
        <w:t>осуществления</w:t>
      </w:r>
      <w:proofErr w:type="gramEnd"/>
      <w:r w:rsidRPr="00FD0A31">
        <w:t xml:space="preserve"> муниципального контроля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490EA4" w:rsidRPr="00FD0A31" w:rsidRDefault="00490EA4" w:rsidP="00490EA4">
      <w:pPr>
        <w:jc w:val="both"/>
        <w:rPr>
          <w:b/>
        </w:rPr>
      </w:pPr>
      <w:r w:rsidRPr="00FD0A31">
        <w:lastRenderedPageBreak/>
        <w:tab/>
      </w:r>
      <w:proofErr w:type="gramStart"/>
      <w:r w:rsidRPr="00FD0A31">
        <w:t>6) отказ органа, осуществляющего муниципальный контроль, его должностного лица от исправления допущенных ими опечаток и ошибок в выданных в результате осуществления муниципального контроля документах либо нарушение установленного срока таких исправлений.</w:t>
      </w:r>
      <w:proofErr w:type="gramEnd"/>
    </w:p>
    <w:p w:rsidR="00490EA4" w:rsidRPr="00FD0A31" w:rsidRDefault="00490EA4" w:rsidP="00490EA4">
      <w:pPr>
        <w:jc w:val="center"/>
      </w:pPr>
      <w:r w:rsidRPr="00FD0A31">
        <w:rPr>
          <w:b/>
        </w:rPr>
        <w:t>5.3. Исчерпывающий перечень оснований для приостановления рассмотрения жалобы и случаев, в которых ответ на жалобу не даётся</w:t>
      </w:r>
    </w:p>
    <w:p w:rsidR="00490EA4" w:rsidRPr="00FD0A31" w:rsidRDefault="00490EA4" w:rsidP="00490EA4">
      <w:pPr>
        <w:jc w:val="both"/>
      </w:pPr>
      <w:r w:rsidRPr="00FD0A31">
        <w:tab/>
        <w:t>5.3.1. Основания для приостановления рассмотрения жалобы отсутствуют.</w:t>
      </w:r>
    </w:p>
    <w:p w:rsidR="00490EA4" w:rsidRPr="00FD0A31" w:rsidRDefault="00490EA4" w:rsidP="00490EA4">
      <w:pPr>
        <w:jc w:val="both"/>
      </w:pPr>
      <w:r w:rsidRPr="00FD0A31">
        <w:tab/>
        <w:t>5.3.2. Ответ на жалобу не даётся в случаях:</w:t>
      </w:r>
    </w:p>
    <w:p w:rsidR="00490EA4" w:rsidRPr="00FD0A31" w:rsidRDefault="00490EA4" w:rsidP="00490EA4">
      <w:pPr>
        <w:jc w:val="both"/>
      </w:pPr>
      <w:r w:rsidRPr="00FD0A31">
        <w:tab/>
        <w:t xml:space="preserve">если в письменном обращении не </w:t>
      </w:r>
      <w:proofErr w:type="gramStart"/>
      <w:r w:rsidRPr="00FD0A31">
        <w:t>указаны</w:t>
      </w:r>
      <w:proofErr w:type="gramEnd"/>
      <w:r w:rsidRPr="00FD0A31">
        <w:t xml:space="preserve">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90EA4" w:rsidRPr="00FD0A31" w:rsidRDefault="00490EA4" w:rsidP="00490EA4">
      <w:pPr>
        <w:jc w:val="both"/>
      </w:pPr>
      <w:r w:rsidRPr="00FD0A31">
        <w:tab/>
        <w:t>если текст письменной жалобы не поддаётся прочтению, о чем в течение семи дней со дня регистрации жалобы сообщается заявителю, направившему её, если его фамилия и почтовый адрес поддаются прочтению;</w:t>
      </w:r>
    </w:p>
    <w:p w:rsidR="00490EA4" w:rsidRPr="00FD0A31" w:rsidRDefault="00490EA4" w:rsidP="00490EA4">
      <w:pPr>
        <w:jc w:val="both"/>
      </w:pPr>
      <w:r w:rsidRPr="00FD0A31">
        <w:tab/>
        <w:t>если текст жалобы не позволяет определить суть жалобы, о чем в течение семи дней со дня регистрации жалобы сообщается заявителю, направившему её;</w:t>
      </w:r>
    </w:p>
    <w:p w:rsidR="00490EA4" w:rsidRPr="00FD0A31" w:rsidRDefault="00490EA4" w:rsidP="00490EA4">
      <w:pPr>
        <w:jc w:val="both"/>
      </w:pPr>
      <w:r w:rsidRPr="00FD0A31">
        <w:tab/>
        <w:t xml:space="preserve">жалоба, в </w:t>
      </w:r>
      <w:proofErr w:type="gramStart"/>
      <w:r w:rsidRPr="00FD0A31">
        <w:t>котором</w:t>
      </w:r>
      <w:proofErr w:type="gramEnd"/>
      <w:r w:rsidRPr="00FD0A31">
        <w:t xml:space="preserve">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490EA4" w:rsidRPr="00FD0A31" w:rsidRDefault="00490EA4" w:rsidP="00490EA4">
      <w:pPr>
        <w:jc w:val="both"/>
      </w:pPr>
      <w:bookmarkStart w:id="46" w:name="sub_1103135"/>
      <w:r w:rsidRPr="00FD0A31">
        <w:tab/>
        <w:t>5.3.4. Администрация или должностное лицо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жалобу, о недопустимости злоупотребления правом</w:t>
      </w:r>
      <w:bookmarkEnd w:id="46"/>
      <w:r w:rsidRPr="00FD0A31">
        <w:t>.</w:t>
      </w:r>
    </w:p>
    <w:p w:rsidR="00490EA4" w:rsidRPr="00FD0A31" w:rsidRDefault="00490EA4" w:rsidP="00490EA4">
      <w:pPr>
        <w:jc w:val="both"/>
      </w:pPr>
      <w:r w:rsidRPr="00FD0A31">
        <w:tab/>
        <w:t>5.3.5. В случае</w:t>
      </w:r>
      <w:proofErr w:type="gramStart"/>
      <w:r w:rsidRPr="00FD0A31">
        <w:t>,</w:t>
      </w:r>
      <w:proofErr w:type="gramEnd"/>
      <w:r w:rsidRPr="00FD0A31">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w:t>
      </w:r>
      <w:proofErr w:type="gramStart"/>
      <w:r w:rsidRPr="00FD0A31">
        <w:t>условии</w:t>
      </w:r>
      <w:proofErr w:type="gramEnd"/>
      <w:r w:rsidRPr="00FD0A31">
        <w:t>, что указанная жалоба  обращение и ранее направляемые жалобы направлялись одному и тому же должностному лицу. О данном решении уведомляется гражданин, направивший жалобу.</w:t>
      </w:r>
    </w:p>
    <w:p w:rsidR="00490EA4" w:rsidRPr="00FD0A31" w:rsidRDefault="00490EA4" w:rsidP="00490EA4">
      <w:pPr>
        <w:jc w:val="both"/>
      </w:pPr>
      <w:r w:rsidRPr="00FD0A31">
        <w:tab/>
        <w:t xml:space="preserve">5.3.6. </w:t>
      </w:r>
      <w:proofErr w:type="gramStart"/>
      <w:r w:rsidRPr="00FD0A31">
        <w:t>В случае поступления в администрацию или должностному лицу письменного обращения, содержащего вопрос, ответ на который размещён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сети «Интернет», заявителю, направившему жалобу, в течение семи дней со дня</w:t>
      </w:r>
      <w:proofErr w:type="gramEnd"/>
      <w:r w:rsidRPr="00FD0A31">
        <w:t xml:space="preserve"> регистрации жалобы сообщается электронный адрес официального сайта в сети «Интернет», на котором размещён ответ на вопрос, поставленный в жалобе, при этом жалоба, содержащая обжалование судебного решения, не возвращается.</w:t>
      </w:r>
    </w:p>
    <w:p w:rsidR="00490EA4" w:rsidRPr="00FD0A31" w:rsidRDefault="00490EA4" w:rsidP="00490EA4">
      <w:pPr>
        <w:jc w:val="both"/>
      </w:pPr>
      <w:bookmarkStart w:id="47" w:name="sub_1106136"/>
      <w:bookmarkEnd w:id="47"/>
      <w:r w:rsidRPr="00FD0A31">
        <w:tab/>
        <w:t>5.3.7. В случае</w:t>
      </w:r>
      <w:proofErr w:type="gramStart"/>
      <w:r w:rsidRPr="00FD0A31">
        <w:t>,</w:t>
      </w:r>
      <w:proofErr w:type="gramEnd"/>
      <w:r w:rsidRPr="00FD0A31">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вопроса в связи с недопустимостью разглашения указанных сведений.</w:t>
      </w:r>
    </w:p>
    <w:p w:rsidR="00490EA4" w:rsidRPr="00FD0A31" w:rsidRDefault="00490EA4" w:rsidP="00490EA4">
      <w:pPr>
        <w:jc w:val="both"/>
        <w:rPr>
          <w:b/>
        </w:rPr>
      </w:pPr>
      <w:r w:rsidRPr="00FD0A31">
        <w:tab/>
        <w:t>5.3.8. В случае</w:t>
      </w:r>
      <w:proofErr w:type="gramStart"/>
      <w:r w:rsidRPr="00FD0A31">
        <w:t>,</w:t>
      </w:r>
      <w:proofErr w:type="gramEnd"/>
      <w:r w:rsidRPr="00FD0A31">
        <w:t xml:space="preserve">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администрацию или соответствующему должностному лицу.</w:t>
      </w:r>
    </w:p>
    <w:p w:rsidR="00490EA4" w:rsidRPr="00FD0A31" w:rsidRDefault="00490EA4" w:rsidP="00490EA4">
      <w:pPr>
        <w:jc w:val="center"/>
      </w:pPr>
      <w:r w:rsidRPr="00FD0A31">
        <w:rPr>
          <w:b/>
        </w:rPr>
        <w:lastRenderedPageBreak/>
        <w:t>5.4. Основания для начала процедуры досудебного (внесудебного) обжалования</w:t>
      </w:r>
    </w:p>
    <w:p w:rsidR="00490EA4" w:rsidRPr="00FD0A31" w:rsidRDefault="00490EA4" w:rsidP="00490EA4">
      <w:pPr>
        <w:jc w:val="both"/>
        <w:rPr>
          <w:b/>
        </w:rPr>
      </w:pPr>
      <w:r w:rsidRPr="00FD0A31">
        <w:tab/>
        <w:t>Основанием для начала процедуры досудебного (внесудебного) обжалования является поступление жалобы заявителя в администрацию, направленной в виде почтового отправления, в форме электронного документа, а также при личном приёме.</w:t>
      </w:r>
    </w:p>
    <w:p w:rsidR="00490EA4" w:rsidRPr="00FD0A31" w:rsidRDefault="00490EA4" w:rsidP="00490EA4">
      <w:pPr>
        <w:jc w:val="center"/>
        <w:rPr>
          <w:b/>
        </w:rPr>
      </w:pPr>
      <w:r w:rsidRPr="00FD0A31">
        <w:rPr>
          <w:b/>
        </w:rPr>
        <w:t xml:space="preserve">5.5. Права заинтересованных лиц на получение информации и </w:t>
      </w:r>
    </w:p>
    <w:p w:rsidR="00490EA4" w:rsidRPr="00FD0A31" w:rsidRDefault="00490EA4" w:rsidP="00490EA4">
      <w:pPr>
        <w:jc w:val="center"/>
      </w:pPr>
      <w:r w:rsidRPr="00FD0A31">
        <w:rPr>
          <w:b/>
        </w:rPr>
        <w:t>документов, необходимых для обоснования и рассмотрения жалобы</w:t>
      </w:r>
    </w:p>
    <w:p w:rsidR="00490EA4" w:rsidRPr="00FD0A31" w:rsidRDefault="00490EA4" w:rsidP="00490EA4">
      <w:pPr>
        <w:jc w:val="both"/>
      </w:pPr>
      <w:r w:rsidRPr="00FD0A31">
        <w:tab/>
        <w:t>5.5.1. Заявители имеют право на получение информации и документов, необходимых для обоснования и рассмотрения жалобы:</w:t>
      </w:r>
    </w:p>
    <w:p w:rsidR="00490EA4" w:rsidRPr="00FD0A31" w:rsidRDefault="00490EA4" w:rsidP="00490EA4">
      <w:pPr>
        <w:jc w:val="both"/>
      </w:pPr>
      <w:r w:rsidRPr="00FD0A31">
        <w:tab/>
        <w:t>представлять документы и материалы либо обращаться с просьбой об их истребовании;</w:t>
      </w:r>
    </w:p>
    <w:p w:rsidR="00490EA4" w:rsidRPr="00FD0A31" w:rsidRDefault="00490EA4" w:rsidP="00490EA4">
      <w:pPr>
        <w:jc w:val="both"/>
        <w:rPr>
          <w:b/>
        </w:rPr>
      </w:pPr>
      <w:r w:rsidRPr="00FD0A31">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охраняемую законом тайну.</w:t>
      </w:r>
    </w:p>
    <w:p w:rsidR="00490EA4" w:rsidRPr="00FD0A31" w:rsidRDefault="00490EA4" w:rsidP="00490EA4">
      <w:pPr>
        <w:jc w:val="center"/>
        <w:rPr>
          <w:b/>
        </w:rPr>
      </w:pPr>
    </w:p>
    <w:p w:rsidR="00490EA4" w:rsidRPr="00FD0A31" w:rsidRDefault="00490EA4" w:rsidP="00490EA4">
      <w:pPr>
        <w:jc w:val="center"/>
        <w:rPr>
          <w:b/>
        </w:rPr>
      </w:pPr>
      <w:r w:rsidRPr="00FD0A31">
        <w:rPr>
          <w:b/>
        </w:rPr>
        <w:t xml:space="preserve">5.6. Органы государственной власти, организации и уполномоченные </w:t>
      </w:r>
    </w:p>
    <w:p w:rsidR="00490EA4" w:rsidRPr="00FD0A31" w:rsidRDefault="00490EA4" w:rsidP="00490EA4">
      <w:pPr>
        <w:jc w:val="center"/>
        <w:rPr>
          <w:b/>
        </w:rPr>
      </w:pPr>
      <w:r w:rsidRPr="00FD0A31">
        <w:rPr>
          <w:b/>
        </w:rPr>
        <w:t xml:space="preserve">на рассмотрение жалобы лица, которым может быть </w:t>
      </w:r>
      <w:proofErr w:type="gramStart"/>
      <w:r w:rsidRPr="00FD0A31">
        <w:rPr>
          <w:b/>
        </w:rPr>
        <w:t>направлена</w:t>
      </w:r>
      <w:proofErr w:type="gramEnd"/>
      <w:r w:rsidRPr="00FD0A31">
        <w:rPr>
          <w:b/>
        </w:rPr>
        <w:t xml:space="preserve"> </w:t>
      </w:r>
    </w:p>
    <w:p w:rsidR="00490EA4" w:rsidRPr="00FD0A31" w:rsidRDefault="00490EA4" w:rsidP="00490EA4">
      <w:pPr>
        <w:jc w:val="center"/>
      </w:pPr>
      <w:r w:rsidRPr="00FD0A31">
        <w:rPr>
          <w:b/>
        </w:rPr>
        <w:t>жалоба заявителя в досудебном (внесудебном) порядке</w:t>
      </w:r>
    </w:p>
    <w:p w:rsidR="00490EA4" w:rsidRPr="00FD0A31" w:rsidRDefault="00490EA4" w:rsidP="00490EA4">
      <w:pPr>
        <w:jc w:val="both"/>
      </w:pPr>
      <w:r w:rsidRPr="00FD0A31">
        <w:tab/>
        <w:t>5.6.1. Жалобы на решения, а также на действия (бездействие) должностных лиц Администрации подаются главе сельсовета.</w:t>
      </w:r>
    </w:p>
    <w:p w:rsidR="00490EA4" w:rsidRPr="00FD0A31" w:rsidRDefault="00490EA4" w:rsidP="00490EA4">
      <w:pPr>
        <w:jc w:val="both"/>
        <w:rPr>
          <w:b/>
        </w:rPr>
      </w:pPr>
      <w:r w:rsidRPr="00FD0A31">
        <w:tab/>
        <w:t>5.6.2. В случае если заявитель не удовлетворён решением, принятым в ходе рассмотрения жалобы, или требуемое им решение не было принято, то заявитель вправе обжаловать принятое решение в соответствии с законодательством Российской Федерации.</w:t>
      </w:r>
    </w:p>
    <w:p w:rsidR="00490EA4" w:rsidRPr="00FD0A31" w:rsidRDefault="00490EA4" w:rsidP="00490EA4">
      <w:pPr>
        <w:jc w:val="center"/>
      </w:pPr>
      <w:r w:rsidRPr="00FD0A31">
        <w:rPr>
          <w:b/>
        </w:rPr>
        <w:t>5.7. Сроки рассмотрения жалобы</w:t>
      </w:r>
    </w:p>
    <w:p w:rsidR="00490EA4" w:rsidRPr="00FD0A31" w:rsidRDefault="00490EA4" w:rsidP="00490EA4">
      <w:pPr>
        <w:jc w:val="both"/>
      </w:pPr>
      <w:r w:rsidRPr="00FD0A31">
        <w:tab/>
        <w:t xml:space="preserve">5.7.1. </w:t>
      </w:r>
      <w:proofErr w:type="gramStart"/>
      <w:r w:rsidRPr="00FD0A31">
        <w:t>Жалоба, поступившая в орган, осуществляющий муниципальный контроль,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органа, осуществляющего муниципальный контроль, его должностного лица, в приёме документов у заявителя либо от исправления допущенных ими опечаток и ошибок или в случае обжалования нарушения установленного срока такому представителю под</w:t>
      </w:r>
      <w:proofErr w:type="gramEnd"/>
      <w:r w:rsidRPr="00FD0A31">
        <w:t xml:space="preserve"> роспись либо направляется почтой с уведомлением о вручении. В случае отказа указанных лиц от подписания предписания в нем делается соответствующая запись. </w:t>
      </w:r>
    </w:p>
    <w:p w:rsidR="00490EA4" w:rsidRPr="00FD0A31" w:rsidRDefault="00490EA4" w:rsidP="00490EA4">
      <w:pPr>
        <w:jc w:val="both"/>
      </w:pPr>
      <w:r w:rsidRPr="00FD0A31">
        <w:tab/>
        <w:t xml:space="preserve">Результат административной процедуры – выдача юридическому лицу, индивидуальному предпринимателю предписания с указанием сроков их устранения. </w:t>
      </w:r>
    </w:p>
    <w:p w:rsidR="00490EA4" w:rsidRPr="00FD0A31" w:rsidRDefault="00490EA4" w:rsidP="00490EA4">
      <w:pPr>
        <w:jc w:val="both"/>
      </w:pPr>
      <w:r w:rsidRPr="00FD0A31">
        <w:tab/>
        <w:t>В случае обжалования нарушения установленного срока таких исправлений - в течение пяти рабочих дней со дня её регистрации.</w:t>
      </w:r>
    </w:p>
    <w:p w:rsidR="00490EA4" w:rsidRPr="00FD0A31" w:rsidRDefault="00490EA4" w:rsidP="00490EA4">
      <w:pPr>
        <w:jc w:val="both"/>
        <w:rPr>
          <w:b/>
        </w:rPr>
      </w:pPr>
      <w:r w:rsidRPr="00FD0A31">
        <w:tab/>
        <w:t>5.7.2. В случае если жалоба подана заявителем в орган, в компетенцию которого не входит принятие решения по жалобе, в течение трёх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 При этом срок рассмотрения жалобы исчисляется со дня регистрации жалобы уполномоченным на её рассмотрение лицом.</w:t>
      </w:r>
    </w:p>
    <w:p w:rsidR="00490EA4" w:rsidRPr="00FD0A31" w:rsidRDefault="00490EA4" w:rsidP="00490EA4">
      <w:pPr>
        <w:jc w:val="both"/>
        <w:rPr>
          <w:rFonts w:eastAsia="Calibri"/>
          <w:b/>
        </w:rPr>
      </w:pPr>
      <w:r w:rsidRPr="00FD0A31">
        <w:rPr>
          <w:b/>
        </w:rPr>
        <w:t xml:space="preserve">                        5.8. Результат досудебного (внесудебного) обжалования </w:t>
      </w:r>
    </w:p>
    <w:p w:rsidR="00490EA4" w:rsidRPr="00FD0A31" w:rsidRDefault="00490EA4" w:rsidP="00490EA4">
      <w:pPr>
        <w:jc w:val="center"/>
      </w:pPr>
      <w:r w:rsidRPr="00FD0A31">
        <w:rPr>
          <w:b/>
        </w:rPr>
        <w:t>применительно к каждой процедуре либо инстанции обжалования</w:t>
      </w:r>
    </w:p>
    <w:p w:rsidR="00490EA4" w:rsidRPr="00FD0A31" w:rsidRDefault="00490EA4" w:rsidP="00490EA4">
      <w:pPr>
        <w:jc w:val="both"/>
      </w:pPr>
      <w:r w:rsidRPr="00FD0A31">
        <w:tab/>
        <w:t>5.8.1. По результатам рассмотрения жалобы администрация принимает одно из следующих решений:</w:t>
      </w:r>
    </w:p>
    <w:p w:rsidR="00490EA4" w:rsidRPr="00FD0A31" w:rsidRDefault="00490EA4" w:rsidP="00490EA4">
      <w:pPr>
        <w:jc w:val="both"/>
      </w:pPr>
      <w:r w:rsidRPr="00FD0A31">
        <w:tab/>
      </w:r>
      <w:proofErr w:type="gramStart"/>
      <w:r w:rsidRPr="00FD0A31">
        <w:t xml:space="preserve">1) удовлетворяет жалобу, в том числе в форме отмены принятого решения, исправления допущенных органом, осуществляющим муниципальный контроль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w:t>
      </w:r>
      <w:r w:rsidRPr="00FD0A31">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90EA4" w:rsidRPr="00FD0A31" w:rsidRDefault="00490EA4" w:rsidP="00490EA4">
      <w:pPr>
        <w:jc w:val="both"/>
      </w:pPr>
      <w:r w:rsidRPr="00FD0A31">
        <w:tab/>
        <w:t>2) отказывает в удовлетворении жалобы.</w:t>
      </w:r>
    </w:p>
    <w:p w:rsidR="00490EA4" w:rsidRPr="00FD0A31" w:rsidRDefault="00490EA4" w:rsidP="00490EA4">
      <w:pPr>
        <w:jc w:val="both"/>
      </w:pPr>
      <w:r w:rsidRPr="00FD0A31">
        <w:tab/>
        <w:t>5.8.2. Не позднее дня, следующего за днём отмены принятого решения, указанного в пункте 5.8.1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0EA4" w:rsidRPr="00FD0A31" w:rsidRDefault="00490EA4" w:rsidP="00490EA4">
      <w:pPr>
        <w:jc w:val="both"/>
      </w:pPr>
      <w:r w:rsidRPr="00FD0A31">
        <w:tab/>
        <w:t xml:space="preserve">5.8.3. В случае установления в ходе или по результатам </w:t>
      </w:r>
      <w:proofErr w:type="gramStart"/>
      <w:r w:rsidRPr="00FD0A31">
        <w:t>рассмотрения жалобы признаков состава административного правонарушения</w:t>
      </w:r>
      <w:proofErr w:type="gramEnd"/>
      <w:r w:rsidRPr="00FD0A31">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490EA4" w:rsidRPr="00FD0A31" w:rsidRDefault="00490EA4" w:rsidP="00490EA4">
      <w:pPr>
        <w:jc w:val="both"/>
      </w:pPr>
      <w:r w:rsidRPr="00FD0A31">
        <w:tab/>
        <w:t>5.8.4. В случае отказа в удовлетворении жалобы заявителю разъясняется порядок обращения в суд.</w:t>
      </w:r>
    </w:p>
    <w:p w:rsidR="00490EA4" w:rsidRPr="00FD0A31" w:rsidRDefault="00490EA4" w:rsidP="00490EA4">
      <w:pPr>
        <w:widowControl w:val="0"/>
      </w:pPr>
    </w:p>
    <w:p w:rsidR="00490EA4" w:rsidRPr="00FD0A31" w:rsidRDefault="00490EA4" w:rsidP="00490EA4">
      <w:pPr>
        <w:widowControl w:val="0"/>
      </w:pPr>
    </w:p>
    <w:p w:rsidR="00490EA4" w:rsidRPr="00FD0A31" w:rsidRDefault="00490EA4" w:rsidP="00490EA4">
      <w:pPr>
        <w:widowControl w:val="0"/>
      </w:pPr>
    </w:p>
    <w:p w:rsidR="00490EA4" w:rsidRPr="00FD0A31" w:rsidRDefault="00490EA4" w:rsidP="00490EA4">
      <w:pPr>
        <w:jc w:val="both"/>
      </w:pPr>
    </w:p>
    <w:p w:rsidR="00490EA4" w:rsidRPr="00FD0A31" w:rsidRDefault="00490EA4" w:rsidP="00490EA4">
      <w:pPr>
        <w:jc w:val="center"/>
        <w:rPr>
          <w:b/>
        </w:rPr>
      </w:pPr>
    </w:p>
    <w:p w:rsidR="00490EA4" w:rsidRPr="00FD0A31" w:rsidRDefault="00490EA4" w:rsidP="00490EA4">
      <w:pPr>
        <w:jc w:val="both"/>
        <w:rPr>
          <w:b/>
        </w:rPr>
      </w:pPr>
    </w:p>
    <w:p w:rsidR="00490EA4" w:rsidRPr="000C3D93" w:rsidRDefault="00490EA4" w:rsidP="00490EA4">
      <w:pPr>
        <w:jc w:val="both"/>
        <w:rPr>
          <w:lang w:eastAsia="en-US"/>
        </w:rPr>
      </w:pPr>
      <w:r w:rsidRPr="000C3D93">
        <w:rPr>
          <w:noProof/>
        </w:rPr>
        <w:lastRenderedPageBreak/>
        <w:drawing>
          <wp:inline distT="0" distB="0" distL="0" distR="0" wp14:anchorId="6D60D5F6" wp14:editId="36FD34E8">
            <wp:extent cx="5933440" cy="7914640"/>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3440" cy="7914640"/>
                    </a:xfrm>
                    <a:prstGeom prst="rect">
                      <a:avLst/>
                    </a:prstGeom>
                    <a:solidFill>
                      <a:srgbClr val="FFFFFF"/>
                    </a:solidFill>
                    <a:ln>
                      <a:noFill/>
                    </a:ln>
                  </pic:spPr>
                </pic:pic>
              </a:graphicData>
            </a:graphic>
          </wp:inline>
        </w:drawing>
      </w:r>
    </w:p>
    <w:p w:rsidR="00490EA4" w:rsidRPr="000C3D93" w:rsidRDefault="00490EA4" w:rsidP="00490EA4">
      <w:pPr>
        <w:jc w:val="both"/>
      </w:pPr>
    </w:p>
    <w:p w:rsidR="00490EA4" w:rsidRPr="000C3D93" w:rsidRDefault="00490EA4" w:rsidP="00490EA4">
      <w:pPr>
        <w:jc w:val="both"/>
      </w:pPr>
    </w:p>
    <w:p w:rsidR="00490EA4" w:rsidRPr="000C3D93" w:rsidRDefault="00490EA4" w:rsidP="00490EA4">
      <w:pPr>
        <w:jc w:val="both"/>
      </w:pPr>
    </w:p>
    <w:p w:rsidR="00490EA4" w:rsidRPr="000C3D93" w:rsidRDefault="00490EA4" w:rsidP="00490EA4">
      <w:pPr>
        <w:jc w:val="both"/>
      </w:pPr>
    </w:p>
    <w:p w:rsidR="00490EA4" w:rsidRPr="000C3D93" w:rsidRDefault="00490EA4" w:rsidP="00490EA4">
      <w:pPr>
        <w:jc w:val="right"/>
      </w:pPr>
    </w:p>
    <w:p w:rsidR="00490EA4" w:rsidRPr="000C3D93" w:rsidRDefault="00490EA4" w:rsidP="00490EA4">
      <w:pPr>
        <w:jc w:val="right"/>
      </w:pPr>
    </w:p>
    <w:p w:rsidR="00490EA4" w:rsidRPr="000C3D93" w:rsidRDefault="00490EA4" w:rsidP="00490EA4">
      <w:pPr>
        <w:jc w:val="right"/>
      </w:pPr>
    </w:p>
    <w:p w:rsidR="00490EA4" w:rsidRPr="000C3D93" w:rsidRDefault="00490EA4" w:rsidP="00490EA4">
      <w:pPr>
        <w:jc w:val="right"/>
      </w:pPr>
      <w:r w:rsidRPr="000C3D93">
        <w:lastRenderedPageBreak/>
        <w:t>Приложение № 2</w:t>
      </w:r>
    </w:p>
    <w:p w:rsidR="00490EA4" w:rsidRPr="000C3D93" w:rsidRDefault="00490EA4" w:rsidP="00490EA4">
      <w:pPr>
        <w:jc w:val="right"/>
      </w:pPr>
      <w:r w:rsidRPr="000C3D93">
        <w:t xml:space="preserve">к административному регламенту </w:t>
      </w:r>
    </w:p>
    <w:p w:rsidR="00490EA4" w:rsidRPr="000C3D93" w:rsidRDefault="00490EA4" w:rsidP="00490EA4">
      <w:pPr>
        <w:jc w:val="right"/>
      </w:pPr>
    </w:p>
    <w:p w:rsidR="00490EA4" w:rsidRPr="000C3D93" w:rsidRDefault="00490EA4" w:rsidP="00490EA4">
      <w:pPr>
        <w:jc w:val="center"/>
        <w:rPr>
          <w:b/>
          <w:bCs/>
        </w:rPr>
      </w:pPr>
      <w:r w:rsidRPr="000C3D93">
        <w:rPr>
          <w:b/>
          <w:bCs/>
        </w:rPr>
        <w:t>АКТ проверки</w:t>
      </w:r>
    </w:p>
    <w:p w:rsidR="00490EA4" w:rsidRPr="000C3D93" w:rsidRDefault="00490EA4" w:rsidP="00490EA4">
      <w:pPr>
        <w:jc w:val="center"/>
        <w:rPr>
          <w:b/>
          <w:bCs/>
        </w:rPr>
      </w:pPr>
      <w:r w:rsidRPr="000C3D93">
        <w:rPr>
          <w:b/>
          <w:bCs/>
        </w:rPr>
        <w:t>органом муниципального контроля юридического лица,</w:t>
      </w:r>
    </w:p>
    <w:p w:rsidR="00490EA4" w:rsidRPr="000C3D93" w:rsidRDefault="00490EA4" w:rsidP="00490EA4">
      <w:pPr>
        <w:jc w:val="center"/>
        <w:rPr>
          <w:b/>
          <w:bCs/>
        </w:rPr>
      </w:pPr>
      <w:r w:rsidRPr="000C3D93">
        <w:rPr>
          <w:b/>
          <w:bCs/>
        </w:rPr>
        <w:t>индивидуального предпринимателя</w:t>
      </w:r>
    </w:p>
    <w:p w:rsidR="00490EA4" w:rsidRPr="000C3D93" w:rsidRDefault="00490EA4" w:rsidP="00490EA4">
      <w:pPr>
        <w:jc w:val="center"/>
        <w:rPr>
          <w:b/>
          <w:bCs/>
        </w:rPr>
      </w:pPr>
    </w:p>
    <w:p w:rsidR="00490EA4" w:rsidRPr="000C3D93" w:rsidRDefault="00490EA4" w:rsidP="00490EA4">
      <w:r w:rsidRPr="000C3D93">
        <w:t xml:space="preserve">№ ____                                                                      « ___» _________ 20___г. </w:t>
      </w:r>
    </w:p>
    <w:p w:rsidR="00490EA4" w:rsidRPr="000C3D93" w:rsidRDefault="00490EA4" w:rsidP="00490EA4"/>
    <w:p w:rsidR="00490EA4" w:rsidRPr="000C3D93" w:rsidRDefault="00490EA4" w:rsidP="00490EA4">
      <w:r w:rsidRPr="000C3D93">
        <w:t>по адресу:</w:t>
      </w:r>
      <w:r w:rsidRPr="000C3D93">
        <w:rPr>
          <w:u w:val="single"/>
        </w:rPr>
        <w:t xml:space="preserve">_________________________________________________________                          </w:t>
      </w:r>
    </w:p>
    <w:p w:rsidR="00490EA4" w:rsidRPr="000C3D93" w:rsidRDefault="00490EA4" w:rsidP="00490EA4">
      <w:pPr>
        <w:rPr>
          <w:rFonts w:eastAsia="Calibri"/>
        </w:rPr>
      </w:pPr>
      <w:r w:rsidRPr="000C3D93">
        <w:t xml:space="preserve">                                                                         (место проведения проверки) </w:t>
      </w:r>
    </w:p>
    <w:p w:rsidR="00490EA4" w:rsidRPr="000C3D93" w:rsidRDefault="00490EA4" w:rsidP="00490EA4">
      <w:r w:rsidRPr="000C3D93">
        <w:t>На основании:</w:t>
      </w:r>
      <w:r w:rsidRPr="000C3D93">
        <w:rPr>
          <w:u w:val="single"/>
        </w:rPr>
        <w:t xml:space="preserve">_____________________________________________________                           </w:t>
      </w:r>
    </w:p>
    <w:p w:rsidR="00490EA4" w:rsidRPr="000C3D93" w:rsidRDefault="00490EA4" w:rsidP="00490EA4">
      <w:pPr>
        <w:jc w:val="both"/>
      </w:pPr>
      <w:r w:rsidRPr="000C3D93">
        <w:t xml:space="preserve">(вид документа с указанием реквизитов (номер, дата), ФИО, должность руководителя, зам. руководителя органа муниципального контроля, издавшего распоряжение или приказ о проведении проверки) </w:t>
      </w:r>
    </w:p>
    <w:p w:rsidR="00490EA4" w:rsidRPr="000C3D93" w:rsidRDefault="00490EA4" w:rsidP="00490EA4">
      <w:r w:rsidRPr="000C3D93">
        <w:t xml:space="preserve">была проведена проверка в отношении: </w:t>
      </w:r>
      <w:r w:rsidRPr="000C3D93">
        <w:rPr>
          <w:u w:val="single"/>
        </w:rPr>
        <w:t xml:space="preserve">_________________________________________________________________                           </w:t>
      </w:r>
    </w:p>
    <w:p w:rsidR="00490EA4" w:rsidRPr="000C3D93" w:rsidRDefault="00490EA4" w:rsidP="00490EA4">
      <w:pPr>
        <w:jc w:val="both"/>
        <w:rPr>
          <w:rFonts w:eastAsia="Calibri"/>
        </w:rPr>
      </w:pPr>
      <w:r w:rsidRPr="000C3D93">
        <w:t xml:space="preserve"> (полное и (в случае, если имеется) сокращенное наименование, в том числе фирменное наименование юридического лица, фамилия, имя, отчество индивидуального предпринимателя)</w:t>
      </w:r>
    </w:p>
    <w:p w:rsidR="00490EA4" w:rsidRPr="000C3D93" w:rsidRDefault="00490EA4" w:rsidP="00490EA4">
      <w:r w:rsidRPr="000C3D93">
        <w:t>Продолжительность проверки: __________________________________________________________________</w:t>
      </w:r>
      <w:r w:rsidRPr="000C3D93">
        <w:rPr>
          <w:u w:val="single"/>
        </w:rPr>
        <w:t xml:space="preserve">                           </w:t>
      </w:r>
      <w:r w:rsidRPr="000C3D93">
        <w:t xml:space="preserve"> </w:t>
      </w:r>
    </w:p>
    <w:p w:rsidR="00490EA4" w:rsidRPr="000C3D93" w:rsidRDefault="00490EA4" w:rsidP="00490EA4">
      <w:r w:rsidRPr="000C3D93">
        <w:t xml:space="preserve">Акт составлен: __________________________________________________________________              </w:t>
      </w:r>
    </w:p>
    <w:p w:rsidR="00490EA4" w:rsidRPr="000C3D93" w:rsidRDefault="00490EA4" w:rsidP="00490EA4">
      <w:pPr>
        <w:rPr>
          <w:rFonts w:eastAsia="Calibri"/>
        </w:rPr>
      </w:pPr>
      <w:r w:rsidRPr="000C3D93">
        <w:t xml:space="preserve">                                 (наименование органа муниципального контроля)</w:t>
      </w:r>
    </w:p>
    <w:p w:rsidR="00490EA4" w:rsidRPr="000C3D93" w:rsidRDefault="00490EA4" w:rsidP="00490EA4">
      <w:r w:rsidRPr="000C3D93">
        <w:t xml:space="preserve">С копией распоряжения/приказа о проведении проверки ознакомлен: </w:t>
      </w:r>
    </w:p>
    <w:p w:rsidR="00490EA4" w:rsidRPr="000C3D93" w:rsidRDefault="00490EA4" w:rsidP="00490EA4">
      <w:pPr>
        <w:rPr>
          <w:rFonts w:eastAsia="Calibri"/>
        </w:rPr>
      </w:pPr>
      <w:r w:rsidRPr="000C3D93">
        <w:t xml:space="preserve">                                      (заполняется при проведении выездной проверки) </w:t>
      </w:r>
    </w:p>
    <w:p w:rsidR="00490EA4" w:rsidRPr="000C3D93" w:rsidRDefault="00490EA4" w:rsidP="00490EA4">
      <w:r w:rsidRPr="000C3D93">
        <w:t>__________________________________________________________________</w:t>
      </w:r>
      <w:r w:rsidRPr="000C3D93">
        <w:rPr>
          <w:u w:val="single"/>
        </w:rPr>
        <w:t xml:space="preserve">                              </w:t>
      </w:r>
      <w:r w:rsidRPr="000C3D93">
        <w:t xml:space="preserve"> </w:t>
      </w:r>
    </w:p>
    <w:p w:rsidR="00490EA4" w:rsidRPr="000C3D93" w:rsidRDefault="00490EA4" w:rsidP="00490EA4">
      <w:pPr>
        <w:rPr>
          <w:rFonts w:eastAsia="Calibri"/>
        </w:rPr>
      </w:pPr>
      <w:r w:rsidRPr="000C3D93">
        <w:t xml:space="preserve">                       (фамилии, имена, отчества, подпись, дата, время)</w:t>
      </w:r>
    </w:p>
    <w:p w:rsidR="00490EA4" w:rsidRPr="000C3D93" w:rsidRDefault="00490EA4" w:rsidP="00490EA4">
      <w:r w:rsidRPr="000C3D93">
        <w:t xml:space="preserve">Дата и номер решения прокурора (его заместителя) о согласовании проведения проверки: </w:t>
      </w:r>
    </w:p>
    <w:p w:rsidR="00490EA4" w:rsidRPr="000C3D93" w:rsidRDefault="00490EA4" w:rsidP="00490EA4">
      <w:r w:rsidRPr="000C3D93">
        <w:t>__________________________________________________________________</w:t>
      </w:r>
      <w:r w:rsidRPr="000C3D93">
        <w:rPr>
          <w:u w:val="single"/>
        </w:rPr>
        <w:t xml:space="preserve">                          </w:t>
      </w:r>
      <w:r w:rsidRPr="000C3D93">
        <w:t xml:space="preserve"> </w:t>
      </w:r>
    </w:p>
    <w:p w:rsidR="00490EA4" w:rsidRPr="000C3D93" w:rsidRDefault="00490EA4" w:rsidP="00490EA4">
      <w:r w:rsidRPr="000C3D93">
        <w:t>(заполняется в случае проведения внеплановой проверки  субъекта малого или среднего предпринимательства)</w:t>
      </w:r>
    </w:p>
    <w:p w:rsidR="00490EA4" w:rsidRPr="000C3D93" w:rsidRDefault="00490EA4" w:rsidP="00490EA4">
      <w:r w:rsidRPr="000C3D93">
        <w:t xml:space="preserve">Лицо(а), проводившие проверку: </w:t>
      </w:r>
    </w:p>
    <w:p w:rsidR="00490EA4" w:rsidRPr="000C3D93" w:rsidRDefault="00490EA4" w:rsidP="00490EA4">
      <w:r w:rsidRPr="000C3D93">
        <w:t xml:space="preserve">__________________________________________________________________ </w:t>
      </w:r>
      <w:r w:rsidRPr="000C3D93">
        <w:rPr>
          <w:u w:val="single"/>
        </w:rPr>
        <w:t xml:space="preserve">                                 </w:t>
      </w:r>
    </w:p>
    <w:p w:rsidR="00490EA4" w:rsidRPr="000C3D93" w:rsidRDefault="00490EA4" w:rsidP="00490EA4">
      <w:r w:rsidRPr="000C3D93">
        <w:t>(ФИО,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ФИО, должности экспертов и/или наименование экспертных организаций)</w:t>
      </w:r>
    </w:p>
    <w:p w:rsidR="00490EA4" w:rsidRPr="000C3D93" w:rsidRDefault="00490EA4" w:rsidP="00490EA4">
      <w:r w:rsidRPr="000C3D93">
        <w:t xml:space="preserve">При проведении проверки присутствовали: </w:t>
      </w:r>
    </w:p>
    <w:p w:rsidR="00490EA4" w:rsidRPr="000C3D93" w:rsidRDefault="00490EA4" w:rsidP="00490EA4">
      <w:r w:rsidRPr="000C3D93">
        <w:t>__________________________________________________________________</w:t>
      </w:r>
      <w:r w:rsidRPr="000C3D93">
        <w:rPr>
          <w:u w:val="single"/>
        </w:rPr>
        <w:t xml:space="preserve">                           </w:t>
      </w:r>
      <w:r w:rsidRPr="000C3D93">
        <w:t xml:space="preserve"> </w:t>
      </w:r>
    </w:p>
    <w:p w:rsidR="00490EA4" w:rsidRPr="000C3D93" w:rsidRDefault="00490EA4" w:rsidP="00490EA4">
      <w:r w:rsidRPr="000C3D93">
        <w:t>(фамилия, имя, отчество,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490EA4" w:rsidRPr="000C3D93" w:rsidRDefault="00490EA4" w:rsidP="00490EA4">
      <w:r w:rsidRPr="000C3D93">
        <w:t xml:space="preserve">В ходе проведения проверки: </w:t>
      </w:r>
    </w:p>
    <w:p w:rsidR="00490EA4" w:rsidRPr="000C3D93" w:rsidRDefault="00490EA4" w:rsidP="00490EA4">
      <w:r w:rsidRPr="000C3D93">
        <w:t>выявлены нарушения обязательных требований или требований, установленных муниципальными правовыми актами (с указанием характера нарушений; лиц, допустивших нарушения): ____________________________</w:t>
      </w:r>
      <w:r w:rsidRPr="000C3D93">
        <w:rPr>
          <w:u w:val="single"/>
        </w:rPr>
        <w:t xml:space="preserve">                                                                                     </w:t>
      </w:r>
    </w:p>
    <w:p w:rsidR="00490EA4" w:rsidRPr="000C3D93" w:rsidRDefault="00490EA4" w:rsidP="00490EA4">
      <w:r w:rsidRPr="000C3D93">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w:t>
      </w:r>
      <w:r w:rsidRPr="000C3D93">
        <w:rPr>
          <w:u w:val="single"/>
        </w:rPr>
        <w:t xml:space="preserve">                                                         </w:t>
      </w:r>
      <w:r w:rsidRPr="000C3D93">
        <w:t xml:space="preserve"> </w:t>
      </w:r>
    </w:p>
    <w:p w:rsidR="00490EA4" w:rsidRPr="000C3D93" w:rsidRDefault="00490EA4" w:rsidP="00490EA4">
      <w:r w:rsidRPr="000C3D93">
        <w:lastRenderedPageBreak/>
        <w:t>выявлены факты невыполнения предписаний органов муниципального контроля (с указанием реквизитов выданных предписаний): _______________</w:t>
      </w:r>
      <w:r w:rsidRPr="000C3D93">
        <w:rPr>
          <w:u w:val="single"/>
        </w:rPr>
        <w:t xml:space="preserve">                                                                  </w:t>
      </w:r>
    </w:p>
    <w:p w:rsidR="00490EA4" w:rsidRPr="000C3D93" w:rsidRDefault="00490EA4" w:rsidP="00490EA4">
      <w:r w:rsidRPr="000C3D93">
        <w:t>нарушений не выявлено  _____________________________________________</w:t>
      </w:r>
      <w:r w:rsidRPr="000C3D93">
        <w:rPr>
          <w:u w:val="single"/>
        </w:rPr>
        <w:t xml:space="preserve">                            </w:t>
      </w:r>
      <w:r w:rsidRPr="000C3D93">
        <w:t xml:space="preserve"> </w:t>
      </w:r>
    </w:p>
    <w:p w:rsidR="00490EA4" w:rsidRPr="000C3D93" w:rsidRDefault="00490EA4" w:rsidP="00490EA4">
      <w:pPr>
        <w:rPr>
          <w:sz w:val="22"/>
          <w:szCs w:val="22"/>
        </w:rPr>
      </w:pPr>
      <w:r w:rsidRPr="000C3D93">
        <w:t xml:space="preserve">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 </w:t>
      </w:r>
      <w:r w:rsidRPr="000C3D93">
        <w:rPr>
          <w:u w:val="single"/>
        </w:rPr>
        <w:t xml:space="preserve">_________________________________________________________________     </w:t>
      </w:r>
    </w:p>
    <w:p w:rsidR="00490EA4" w:rsidRPr="000C3D93" w:rsidRDefault="00490EA4" w:rsidP="00490EA4">
      <w:r w:rsidRPr="000C3D93">
        <w:t>(подпись проверяющего)</w:t>
      </w:r>
    </w:p>
    <w:p w:rsidR="00490EA4" w:rsidRPr="000C3D93" w:rsidRDefault="00490EA4" w:rsidP="00490EA4">
      <w:r w:rsidRPr="000C3D93">
        <w:t>__________________________________________________________________</w:t>
      </w:r>
      <w:r w:rsidRPr="000C3D93">
        <w:rPr>
          <w:u w:val="single"/>
        </w:rPr>
        <w:t xml:space="preserve">                                         </w:t>
      </w:r>
    </w:p>
    <w:p w:rsidR="00490EA4" w:rsidRPr="000C3D93" w:rsidRDefault="00490EA4" w:rsidP="00490EA4">
      <w:r w:rsidRPr="000C3D93">
        <w:t>(подпись уполномоченного представителя юридического лица, индивидуального предпринимателя, его уполномоченного представителя)</w:t>
      </w:r>
    </w:p>
    <w:p w:rsidR="00490EA4" w:rsidRPr="000C3D93" w:rsidRDefault="00490EA4" w:rsidP="00490EA4">
      <w:r w:rsidRPr="000C3D93">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 __________________________________________________________________</w:t>
      </w:r>
      <w:r w:rsidRPr="000C3D93">
        <w:rPr>
          <w:u w:val="single"/>
        </w:rPr>
        <w:t xml:space="preserve">                                           </w:t>
      </w:r>
    </w:p>
    <w:p w:rsidR="00490EA4" w:rsidRPr="000C3D93" w:rsidRDefault="00490EA4" w:rsidP="00490EA4">
      <w:r w:rsidRPr="000C3D93">
        <w:t>(подпись проверяющего)</w:t>
      </w:r>
    </w:p>
    <w:p w:rsidR="00490EA4" w:rsidRPr="000C3D93" w:rsidRDefault="00490EA4" w:rsidP="00490EA4">
      <w:r w:rsidRPr="000C3D93">
        <w:t>__________________________________________________________________</w:t>
      </w:r>
      <w:r w:rsidRPr="000C3D93">
        <w:rPr>
          <w:u w:val="single"/>
        </w:rPr>
        <w:t xml:space="preserve">                                         </w:t>
      </w:r>
    </w:p>
    <w:p w:rsidR="00490EA4" w:rsidRPr="000C3D93" w:rsidRDefault="00490EA4" w:rsidP="00490EA4">
      <w:r w:rsidRPr="000C3D93">
        <w:t>(подпись уполномоченного представителя юридического лица, индивидуального предпринимателя, его уполномоченного представителя)</w:t>
      </w:r>
    </w:p>
    <w:p w:rsidR="00490EA4" w:rsidRPr="000C3D93" w:rsidRDefault="00490EA4" w:rsidP="00490EA4">
      <w:r w:rsidRPr="000C3D93">
        <w:t>Прилагаемые документы:</w:t>
      </w:r>
    </w:p>
    <w:p w:rsidR="00490EA4" w:rsidRPr="000C3D93" w:rsidRDefault="00490EA4" w:rsidP="00490EA4">
      <w:pPr>
        <w:rPr>
          <w:rFonts w:eastAsia="Calibri"/>
        </w:rPr>
      </w:pPr>
      <w:r w:rsidRPr="000C3D93">
        <w:t xml:space="preserve"> </w:t>
      </w:r>
      <w:r w:rsidRPr="000C3D93">
        <w:rPr>
          <w:u w:val="single"/>
        </w:rPr>
        <w:t xml:space="preserve">_________________________________________________________________                                        </w:t>
      </w:r>
      <w:r w:rsidRPr="000C3D93">
        <w:t xml:space="preserve"> </w:t>
      </w:r>
    </w:p>
    <w:p w:rsidR="00490EA4" w:rsidRPr="000C3D93" w:rsidRDefault="00490EA4" w:rsidP="00490EA4">
      <w:r w:rsidRPr="000C3D93">
        <w:t xml:space="preserve">Подписи лиц, проводивших проверку: </w:t>
      </w:r>
      <w:r w:rsidRPr="000C3D93">
        <w:rPr>
          <w:u w:val="single"/>
        </w:rPr>
        <w:t xml:space="preserve">________________________________                                             </w:t>
      </w:r>
      <w:r w:rsidRPr="000C3D93">
        <w:t xml:space="preserve"> </w:t>
      </w:r>
    </w:p>
    <w:p w:rsidR="00490EA4" w:rsidRPr="000C3D93" w:rsidRDefault="00490EA4" w:rsidP="00490EA4">
      <w:r w:rsidRPr="000C3D93">
        <w:t>С актом проверки ознакомлен(а), копию акта со всеми приложениями получил(а):___________________________________________________________________________</w:t>
      </w:r>
    </w:p>
    <w:p w:rsidR="00490EA4" w:rsidRPr="000C3D93" w:rsidRDefault="00490EA4" w:rsidP="00490EA4">
      <w:r w:rsidRPr="000C3D93">
        <w:t xml:space="preserve">(фамилия,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p>
    <w:p w:rsidR="00490EA4" w:rsidRPr="000C3D93" w:rsidRDefault="00490EA4" w:rsidP="00490EA4">
      <w:r w:rsidRPr="000C3D93">
        <w:t xml:space="preserve">«___»____________20___г.__________ (подпись) </w:t>
      </w:r>
    </w:p>
    <w:p w:rsidR="00490EA4" w:rsidRPr="000C3D93" w:rsidRDefault="00490EA4" w:rsidP="00490EA4"/>
    <w:p w:rsidR="00490EA4" w:rsidRPr="000C3D93" w:rsidRDefault="00490EA4" w:rsidP="00490EA4">
      <w:r w:rsidRPr="000C3D93">
        <w:t>Пометка об отказе ознакомления с актом проверки:__________________________________________________________</w:t>
      </w:r>
      <w:r w:rsidRPr="000C3D93">
        <w:rPr>
          <w:u w:val="single"/>
        </w:rPr>
        <w:t xml:space="preserve">                                       </w:t>
      </w:r>
    </w:p>
    <w:p w:rsidR="00490EA4" w:rsidRPr="000C3D93" w:rsidRDefault="00490EA4" w:rsidP="00490EA4">
      <w:pPr>
        <w:rPr>
          <w:rFonts w:eastAsia="Calibri"/>
        </w:rPr>
      </w:pPr>
      <w:r w:rsidRPr="000C3D93">
        <w:t xml:space="preserve">                         (подпись уполномоченного должностного лица, проводившего проверку) </w:t>
      </w:r>
    </w:p>
    <w:p w:rsidR="00490EA4" w:rsidRPr="000C3D93" w:rsidRDefault="00490EA4" w:rsidP="00490EA4"/>
    <w:p w:rsidR="00490EA4" w:rsidRPr="000C3D93" w:rsidRDefault="00490EA4" w:rsidP="00490EA4">
      <w:r w:rsidRPr="000C3D93">
        <w:rPr>
          <w:noProof/>
        </w:rPr>
        <w:drawing>
          <wp:inline distT="0" distB="0" distL="0" distR="0" wp14:anchorId="2AE3698C" wp14:editId="7154DB5A">
            <wp:extent cx="5933440" cy="282448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3440" cy="2824480"/>
                    </a:xfrm>
                    <a:prstGeom prst="rect">
                      <a:avLst/>
                    </a:prstGeom>
                    <a:solidFill>
                      <a:srgbClr val="FFFFFF"/>
                    </a:solidFill>
                    <a:ln>
                      <a:noFill/>
                    </a:ln>
                  </pic:spPr>
                </pic:pic>
              </a:graphicData>
            </a:graphic>
          </wp:inline>
        </w:drawing>
      </w:r>
    </w:p>
    <w:p w:rsidR="00490EA4" w:rsidRPr="000C3D93" w:rsidRDefault="00490EA4" w:rsidP="00490EA4"/>
    <w:p w:rsidR="00490EA4" w:rsidRPr="000C3D93" w:rsidRDefault="00490EA4" w:rsidP="00490EA4"/>
    <w:p w:rsidR="00490EA4" w:rsidRPr="000C3D93" w:rsidRDefault="00490EA4" w:rsidP="00490EA4"/>
    <w:p w:rsidR="00490EA4" w:rsidRPr="000C3D93" w:rsidRDefault="00490EA4" w:rsidP="00490EA4"/>
    <w:p w:rsidR="00490EA4" w:rsidRPr="000C3D93" w:rsidRDefault="00490EA4" w:rsidP="00490EA4"/>
    <w:p w:rsidR="00490EA4" w:rsidRPr="000C3D93" w:rsidRDefault="00490EA4" w:rsidP="00490EA4"/>
    <w:p w:rsidR="00490EA4" w:rsidRPr="000C3D93" w:rsidRDefault="00490EA4" w:rsidP="00490EA4">
      <w:pPr>
        <w:jc w:val="both"/>
      </w:pPr>
    </w:p>
    <w:p w:rsidR="00490EA4" w:rsidRDefault="00490EA4" w:rsidP="00490EA4">
      <w:pPr>
        <w:jc w:val="both"/>
      </w:pPr>
      <w:r w:rsidRPr="000C3D93">
        <w:t xml:space="preserve">                                                     </w:t>
      </w:r>
      <w:r w:rsidR="009C6A8D">
        <w:t xml:space="preserve">                          </w:t>
      </w:r>
      <w:bookmarkStart w:id="48" w:name="_GoBack"/>
      <w:bookmarkEnd w:id="48"/>
      <w:r w:rsidRPr="000C3D93">
        <w:t xml:space="preserve">       </w:t>
      </w:r>
      <w:r w:rsidR="00FD0A31">
        <w:t xml:space="preserve">                      </w:t>
      </w:r>
    </w:p>
    <w:p w:rsidR="00490EA4" w:rsidRPr="000C3D93" w:rsidRDefault="00490EA4" w:rsidP="00490EA4">
      <w:pPr>
        <w:jc w:val="both"/>
      </w:pPr>
    </w:p>
    <w:p w:rsidR="00490EA4" w:rsidRPr="000C3D93" w:rsidRDefault="00490EA4" w:rsidP="00490EA4">
      <w:pPr>
        <w:jc w:val="both"/>
      </w:pPr>
      <w:r w:rsidRPr="000C3D93">
        <w:t xml:space="preserve"> </w:t>
      </w:r>
    </w:p>
    <w:p w:rsidR="00490EA4" w:rsidRPr="000C3D93" w:rsidRDefault="00490EA4" w:rsidP="00490EA4">
      <w:pPr>
        <w:jc w:val="both"/>
        <w:rPr>
          <w:rFonts w:eastAsia="Calibri"/>
        </w:rPr>
      </w:pPr>
      <w:r w:rsidRPr="000C3D93">
        <w:t xml:space="preserve">                                                                                          </w:t>
      </w:r>
      <w:r w:rsidR="00FD0A31">
        <w:t xml:space="preserve">                      </w:t>
      </w:r>
      <w:r w:rsidRPr="000C3D93">
        <w:t>Приложение №3</w:t>
      </w:r>
    </w:p>
    <w:p w:rsidR="00490EA4" w:rsidRPr="000C3D93" w:rsidRDefault="00490EA4" w:rsidP="00490EA4">
      <w:pPr>
        <w:ind w:firstLine="709"/>
        <w:jc w:val="right"/>
      </w:pPr>
      <w:r w:rsidRPr="000C3D93">
        <w:t xml:space="preserve">к административному регламенту </w:t>
      </w:r>
    </w:p>
    <w:p w:rsidR="00490EA4" w:rsidRPr="000C3D93" w:rsidRDefault="00490EA4" w:rsidP="00490EA4">
      <w:pPr>
        <w:jc w:val="both"/>
      </w:pPr>
    </w:p>
    <w:p w:rsidR="00490EA4" w:rsidRPr="000C3D93" w:rsidRDefault="00490EA4" w:rsidP="00490EA4">
      <w:pPr>
        <w:jc w:val="center"/>
        <w:rPr>
          <w:rFonts w:ascii="Calibri" w:hAnsi="Calibri" w:cs="Calibri"/>
          <w:sz w:val="22"/>
          <w:szCs w:val="22"/>
        </w:rPr>
      </w:pPr>
      <w:r w:rsidRPr="000C3D93">
        <w:rPr>
          <w:noProof/>
        </w:rPr>
        <w:drawing>
          <wp:inline distT="0" distB="0" distL="0" distR="0" wp14:anchorId="5F6FEE13" wp14:editId="640D3BC5">
            <wp:extent cx="5293360" cy="6421120"/>
            <wp:effectExtent l="0" t="0" r="254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93360" cy="6421120"/>
                    </a:xfrm>
                    <a:prstGeom prst="rect">
                      <a:avLst/>
                    </a:prstGeom>
                    <a:solidFill>
                      <a:srgbClr val="FFFFFF"/>
                    </a:solidFill>
                    <a:ln>
                      <a:noFill/>
                    </a:ln>
                  </pic:spPr>
                </pic:pic>
              </a:graphicData>
            </a:graphic>
          </wp:inline>
        </w:drawing>
      </w:r>
    </w:p>
    <w:p w:rsidR="00490EA4" w:rsidRPr="000C3D93" w:rsidRDefault="00490EA4" w:rsidP="00490EA4"/>
    <w:p w:rsidR="00490EA4" w:rsidRPr="000C3D93" w:rsidRDefault="00490EA4" w:rsidP="00490EA4">
      <w:pPr>
        <w:jc w:val="both"/>
        <w:rPr>
          <w:sz w:val="28"/>
          <w:szCs w:val="28"/>
        </w:rPr>
      </w:pPr>
    </w:p>
    <w:p w:rsidR="00490EA4" w:rsidRPr="000C3D93" w:rsidRDefault="00490EA4" w:rsidP="00490EA4">
      <w:pPr>
        <w:jc w:val="both"/>
        <w:rPr>
          <w:sz w:val="28"/>
          <w:szCs w:val="28"/>
        </w:rPr>
      </w:pPr>
    </w:p>
    <w:p w:rsidR="009F16A3" w:rsidRPr="00B838ED" w:rsidRDefault="009F16A3" w:rsidP="00F07BF5">
      <w:pPr>
        <w:jc w:val="both"/>
        <w:rPr>
          <w:sz w:val="28"/>
          <w:szCs w:val="28"/>
        </w:rPr>
      </w:pPr>
    </w:p>
    <w:sectPr w:rsidR="009F16A3" w:rsidRPr="00B83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pen Sans">
    <w:altName w:val="Times New Roman"/>
    <w:charset w:val="CC"/>
    <w:family w:val="roman"/>
    <w:pitch w:val="variable"/>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7A78241C"/>
    <w:multiLevelType w:val="hybridMultilevel"/>
    <w:tmpl w:val="82347170"/>
    <w:lvl w:ilvl="0" w:tplc="66E607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D60"/>
    <w:rsid w:val="00020AEB"/>
    <w:rsid w:val="000406F0"/>
    <w:rsid w:val="000426D8"/>
    <w:rsid w:val="00061DA5"/>
    <w:rsid w:val="000B1237"/>
    <w:rsid w:val="000B1422"/>
    <w:rsid w:val="000F4ABA"/>
    <w:rsid w:val="001004BF"/>
    <w:rsid w:val="00106F5B"/>
    <w:rsid w:val="0012043E"/>
    <w:rsid w:val="001468C8"/>
    <w:rsid w:val="0017037B"/>
    <w:rsid w:val="001A23E1"/>
    <w:rsid w:val="001B3BAB"/>
    <w:rsid w:val="001C68A8"/>
    <w:rsid w:val="002341E8"/>
    <w:rsid w:val="00277DD5"/>
    <w:rsid w:val="002D17A7"/>
    <w:rsid w:val="00300FC1"/>
    <w:rsid w:val="00325F41"/>
    <w:rsid w:val="00344D5E"/>
    <w:rsid w:val="003633E2"/>
    <w:rsid w:val="003830B4"/>
    <w:rsid w:val="003F62A1"/>
    <w:rsid w:val="00401534"/>
    <w:rsid w:val="004015F2"/>
    <w:rsid w:val="00405449"/>
    <w:rsid w:val="004067D7"/>
    <w:rsid w:val="00435F5A"/>
    <w:rsid w:val="00437920"/>
    <w:rsid w:val="00471124"/>
    <w:rsid w:val="0047346A"/>
    <w:rsid w:val="004801A1"/>
    <w:rsid w:val="00490EA4"/>
    <w:rsid w:val="00492E6F"/>
    <w:rsid w:val="004D1087"/>
    <w:rsid w:val="005005AA"/>
    <w:rsid w:val="00515C5C"/>
    <w:rsid w:val="00537A8B"/>
    <w:rsid w:val="00580668"/>
    <w:rsid w:val="00580CEC"/>
    <w:rsid w:val="00592E82"/>
    <w:rsid w:val="005A02A1"/>
    <w:rsid w:val="006173C0"/>
    <w:rsid w:val="00625D78"/>
    <w:rsid w:val="0064636A"/>
    <w:rsid w:val="00652AB5"/>
    <w:rsid w:val="006633A8"/>
    <w:rsid w:val="0068077D"/>
    <w:rsid w:val="006C2E33"/>
    <w:rsid w:val="006D2C92"/>
    <w:rsid w:val="006F2E38"/>
    <w:rsid w:val="00701C77"/>
    <w:rsid w:val="00716549"/>
    <w:rsid w:val="007A279C"/>
    <w:rsid w:val="007B7006"/>
    <w:rsid w:val="00805BF5"/>
    <w:rsid w:val="008135E5"/>
    <w:rsid w:val="0083187D"/>
    <w:rsid w:val="00866A3D"/>
    <w:rsid w:val="008E0525"/>
    <w:rsid w:val="00905511"/>
    <w:rsid w:val="0092095C"/>
    <w:rsid w:val="009375B1"/>
    <w:rsid w:val="00944313"/>
    <w:rsid w:val="00957AA7"/>
    <w:rsid w:val="00976053"/>
    <w:rsid w:val="009931D8"/>
    <w:rsid w:val="009C569C"/>
    <w:rsid w:val="009C6A8D"/>
    <w:rsid w:val="009E700C"/>
    <w:rsid w:val="009F16A3"/>
    <w:rsid w:val="00A02B86"/>
    <w:rsid w:val="00A65B9D"/>
    <w:rsid w:val="00A734EC"/>
    <w:rsid w:val="00AA28E5"/>
    <w:rsid w:val="00AA4E80"/>
    <w:rsid w:val="00AA789E"/>
    <w:rsid w:val="00AB6A48"/>
    <w:rsid w:val="00AF351B"/>
    <w:rsid w:val="00B00A4A"/>
    <w:rsid w:val="00B00C95"/>
    <w:rsid w:val="00B07A2A"/>
    <w:rsid w:val="00B13D0A"/>
    <w:rsid w:val="00B3078E"/>
    <w:rsid w:val="00B33796"/>
    <w:rsid w:val="00B44611"/>
    <w:rsid w:val="00B57C01"/>
    <w:rsid w:val="00B7073B"/>
    <w:rsid w:val="00B838ED"/>
    <w:rsid w:val="00BA5448"/>
    <w:rsid w:val="00BC78D3"/>
    <w:rsid w:val="00C75E5C"/>
    <w:rsid w:val="00C904D2"/>
    <w:rsid w:val="00CA394D"/>
    <w:rsid w:val="00CD52E8"/>
    <w:rsid w:val="00CE4DCB"/>
    <w:rsid w:val="00D22FCC"/>
    <w:rsid w:val="00D35D60"/>
    <w:rsid w:val="00D456EB"/>
    <w:rsid w:val="00D57849"/>
    <w:rsid w:val="00D66106"/>
    <w:rsid w:val="00D957EE"/>
    <w:rsid w:val="00D95956"/>
    <w:rsid w:val="00DC463D"/>
    <w:rsid w:val="00DD0AE7"/>
    <w:rsid w:val="00DD0F59"/>
    <w:rsid w:val="00E10EED"/>
    <w:rsid w:val="00E47F06"/>
    <w:rsid w:val="00E5764A"/>
    <w:rsid w:val="00E67C5A"/>
    <w:rsid w:val="00E871A5"/>
    <w:rsid w:val="00EB1B26"/>
    <w:rsid w:val="00EC18A5"/>
    <w:rsid w:val="00EF49C1"/>
    <w:rsid w:val="00F07BF5"/>
    <w:rsid w:val="00F55E6F"/>
    <w:rsid w:val="00F77636"/>
    <w:rsid w:val="00F856CF"/>
    <w:rsid w:val="00FA5F8A"/>
    <w:rsid w:val="00FC1A71"/>
    <w:rsid w:val="00FD0A31"/>
    <w:rsid w:val="00FD3CF2"/>
    <w:rsid w:val="00FE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EA4"/>
    <w:rPr>
      <w:rFonts w:ascii="Times New Roman" w:eastAsia="Times New Roman" w:hAnsi="Times New Roman"/>
      <w:sz w:val="24"/>
      <w:szCs w:val="24"/>
      <w:lang w:eastAsia="ru-RU"/>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38E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838E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838E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838ED"/>
    <w:pPr>
      <w:spacing w:before="240" w:after="60"/>
      <w:outlineLvl w:val="6"/>
    </w:pPr>
    <w:rPr>
      <w:rFonts w:cstheme="majorBidi"/>
    </w:rPr>
  </w:style>
  <w:style w:type="paragraph" w:styleId="8">
    <w:name w:val="heading 8"/>
    <w:basedOn w:val="a"/>
    <w:next w:val="a"/>
    <w:link w:val="80"/>
    <w:uiPriority w:val="9"/>
    <w:semiHidden/>
    <w:unhideWhenUsed/>
    <w:qFormat/>
    <w:rsid w:val="00B838ED"/>
    <w:pPr>
      <w:spacing w:before="240" w:after="60"/>
      <w:outlineLvl w:val="7"/>
    </w:pPr>
    <w:rPr>
      <w:rFonts w:cstheme="majorBidi"/>
      <w:i/>
      <w:iC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b/>
      <w:bCs/>
      <w:color w:val="943634" w:themeColor="accent2" w:themeShade="BF"/>
      <w:sz w:val="18"/>
      <w:szCs w:val="18"/>
    </w:rPr>
  </w:style>
  <w:style w:type="paragraph" w:styleId="a4">
    <w:name w:val="Title"/>
    <w:basedOn w:val="a"/>
    <w:next w:val="a"/>
    <w:link w:val="a5"/>
    <w:uiPriority w:val="10"/>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uiPriority w:val="1"/>
    <w:qFormat/>
    <w:rsid w:val="00B838ED"/>
    <w:rPr>
      <w:szCs w:val="32"/>
    </w:rPr>
  </w:style>
  <w:style w:type="paragraph" w:styleId="ab">
    <w:name w:val="List Paragraph"/>
    <w:basedOn w:val="a"/>
    <w:uiPriority w:val="34"/>
    <w:qFormat/>
    <w:rsid w:val="00B838ED"/>
    <w:pPr>
      <w:ind w:left="720"/>
      <w:contextualSpacing/>
    </w:pPr>
  </w:style>
  <w:style w:type="paragraph" w:styleId="21">
    <w:name w:val="Quote"/>
    <w:basedOn w:val="a"/>
    <w:next w:val="a"/>
    <w:link w:val="22"/>
    <w:uiPriority w:val="29"/>
    <w:qFormat/>
    <w:rsid w:val="00B838ED"/>
    <w:rPr>
      <w:i/>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ind w:left="720" w:right="720"/>
    </w:pPr>
    <w:rPr>
      <w:rFonts w:cstheme="majorBidi"/>
      <w:b/>
      <w:i/>
      <w:szCs w:val="22"/>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 w:type="paragraph" w:styleId="af4">
    <w:name w:val="Balloon Text"/>
    <w:basedOn w:val="a"/>
    <w:link w:val="af5"/>
    <w:uiPriority w:val="99"/>
    <w:semiHidden/>
    <w:unhideWhenUsed/>
    <w:rsid w:val="00490EA4"/>
    <w:rPr>
      <w:rFonts w:ascii="Tahoma" w:hAnsi="Tahoma" w:cs="Tahoma"/>
      <w:sz w:val="16"/>
      <w:szCs w:val="16"/>
    </w:rPr>
  </w:style>
  <w:style w:type="character" w:customStyle="1" w:styleId="af5">
    <w:name w:val="Текст выноски Знак"/>
    <w:basedOn w:val="a0"/>
    <w:link w:val="af4"/>
    <w:uiPriority w:val="99"/>
    <w:semiHidden/>
    <w:rsid w:val="00490EA4"/>
    <w:rPr>
      <w:rFonts w:ascii="Tahoma" w:eastAsia="Times New Roman" w:hAnsi="Tahoma" w:cs="Tahoma"/>
      <w:sz w:val="16"/>
      <w:szCs w:val="16"/>
      <w:lang w:eastAsia="ru-RU"/>
    </w:rPr>
  </w:style>
  <w:style w:type="character" w:styleId="af6">
    <w:name w:val="Hyperlink"/>
    <w:basedOn w:val="a0"/>
    <w:uiPriority w:val="99"/>
    <w:unhideWhenUsed/>
    <w:rsid w:val="00592E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EA4"/>
    <w:rPr>
      <w:rFonts w:ascii="Times New Roman" w:eastAsia="Times New Roman" w:hAnsi="Times New Roman"/>
      <w:sz w:val="24"/>
      <w:szCs w:val="24"/>
      <w:lang w:eastAsia="ru-RU"/>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38E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838E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838E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838ED"/>
    <w:pPr>
      <w:spacing w:before="240" w:after="60"/>
      <w:outlineLvl w:val="6"/>
    </w:pPr>
    <w:rPr>
      <w:rFonts w:cstheme="majorBidi"/>
    </w:rPr>
  </w:style>
  <w:style w:type="paragraph" w:styleId="8">
    <w:name w:val="heading 8"/>
    <w:basedOn w:val="a"/>
    <w:next w:val="a"/>
    <w:link w:val="80"/>
    <w:uiPriority w:val="9"/>
    <w:semiHidden/>
    <w:unhideWhenUsed/>
    <w:qFormat/>
    <w:rsid w:val="00B838ED"/>
    <w:pPr>
      <w:spacing w:before="240" w:after="60"/>
      <w:outlineLvl w:val="7"/>
    </w:pPr>
    <w:rPr>
      <w:rFonts w:cstheme="majorBidi"/>
      <w:i/>
      <w:iC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b/>
      <w:bCs/>
      <w:color w:val="943634" w:themeColor="accent2" w:themeShade="BF"/>
      <w:sz w:val="18"/>
      <w:szCs w:val="18"/>
    </w:rPr>
  </w:style>
  <w:style w:type="paragraph" w:styleId="a4">
    <w:name w:val="Title"/>
    <w:basedOn w:val="a"/>
    <w:next w:val="a"/>
    <w:link w:val="a5"/>
    <w:uiPriority w:val="10"/>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uiPriority w:val="1"/>
    <w:qFormat/>
    <w:rsid w:val="00B838ED"/>
    <w:rPr>
      <w:szCs w:val="32"/>
    </w:rPr>
  </w:style>
  <w:style w:type="paragraph" w:styleId="ab">
    <w:name w:val="List Paragraph"/>
    <w:basedOn w:val="a"/>
    <w:uiPriority w:val="34"/>
    <w:qFormat/>
    <w:rsid w:val="00B838ED"/>
    <w:pPr>
      <w:ind w:left="720"/>
      <w:contextualSpacing/>
    </w:pPr>
  </w:style>
  <w:style w:type="paragraph" w:styleId="21">
    <w:name w:val="Quote"/>
    <w:basedOn w:val="a"/>
    <w:next w:val="a"/>
    <w:link w:val="22"/>
    <w:uiPriority w:val="29"/>
    <w:qFormat/>
    <w:rsid w:val="00B838ED"/>
    <w:rPr>
      <w:i/>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ind w:left="720" w:right="720"/>
    </w:pPr>
    <w:rPr>
      <w:rFonts w:cstheme="majorBidi"/>
      <w:b/>
      <w:i/>
      <w:szCs w:val="22"/>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 w:type="paragraph" w:styleId="af4">
    <w:name w:val="Balloon Text"/>
    <w:basedOn w:val="a"/>
    <w:link w:val="af5"/>
    <w:uiPriority w:val="99"/>
    <w:semiHidden/>
    <w:unhideWhenUsed/>
    <w:rsid w:val="00490EA4"/>
    <w:rPr>
      <w:rFonts w:ascii="Tahoma" w:hAnsi="Tahoma" w:cs="Tahoma"/>
      <w:sz w:val="16"/>
      <w:szCs w:val="16"/>
    </w:rPr>
  </w:style>
  <w:style w:type="character" w:customStyle="1" w:styleId="af5">
    <w:name w:val="Текст выноски Знак"/>
    <w:basedOn w:val="a0"/>
    <w:link w:val="af4"/>
    <w:uiPriority w:val="99"/>
    <w:semiHidden/>
    <w:rsid w:val="00490EA4"/>
    <w:rPr>
      <w:rFonts w:ascii="Tahoma" w:eastAsia="Times New Roman" w:hAnsi="Tahoma" w:cs="Tahoma"/>
      <w:sz w:val="16"/>
      <w:szCs w:val="16"/>
      <w:lang w:eastAsia="ru-RU"/>
    </w:rPr>
  </w:style>
  <w:style w:type="character" w:styleId="af6">
    <w:name w:val="Hyperlink"/>
    <w:basedOn w:val="a0"/>
    <w:uiPriority w:val="99"/>
    <w:unhideWhenUsed/>
    <w:rsid w:val="00592E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0/" TargetMode="External"/><Relationship Id="rId13" Type="http://schemas.openxmlformats.org/officeDocument/2006/relationships/hyperlink" Target="consultantplus://offline/ref=B572AF332C9A14821B879E9A6EA01C5437D9087E78700EEAFA097272393C3135D8B7E2F4358D484626DCD645612DB179799AFAA08AF6E1J" TargetMode="External"/><Relationship Id="rId18" Type="http://schemas.openxmlformats.org/officeDocument/2006/relationships/hyperlink" Target="consultantplus://offline/ref=E433A989302C35B24D489E0ED2609C211219183276B2FD9DE249F8E8F072FE364924978649B87466859AC4E84BBEA9074F328EE474v626J"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E433A989302C35B24D489E0ED2609C211219183276B2FD9DE249F8E8F072FE364924978649BE7466859AC4E84BBEA9074F328EE474v626J" TargetMode="External"/><Relationship Id="rId7" Type="http://schemas.openxmlformats.org/officeDocument/2006/relationships/hyperlink" Target="garantf1://12054854.4/" TargetMode="External"/><Relationship Id="rId12" Type="http://schemas.openxmlformats.org/officeDocument/2006/relationships/hyperlink" Target="consultantplus://offline/ref=B572AF332C9A14821B879E9A6EA01C5437D9087E78700EEAFA097272393C3135D8B7E2F5358F484626DCD645612DB179799AFAA08AF6E1J" TargetMode="External"/><Relationship Id="rId17" Type="http://schemas.openxmlformats.org/officeDocument/2006/relationships/hyperlink" Target="file:///C:\Users\user\Documents\&#1055;&#1086;&#1089;&#1090;&#1072;&#1085;&#1086;&#1074;&#1083;&#1077;&#1085;&#1080;&#1103;\&#1087;&#1088;&#1086;&#1077;&#1082;&#1090;%20&#1087;&#1086;&#1089;&#1090;.-%20&#1085;&#1077;&#1076;&#1088;&#1072;.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C069BB3681FC1BB8CBC2DADC117A26D27F3B244F0FA6C63D470DA4BC149D83039108817D9AAB8D9DA6696654E1475FD642AD95369o7Q8J" TargetMode="External"/><Relationship Id="rId20" Type="http://schemas.openxmlformats.org/officeDocument/2006/relationships/hyperlink" Target="consultantplus://offline/ref=E433A989302C35B24D489E0ED2609C211219183276B2FD9DE249F8E8F072FE364924978649BC7466859AC4E84BBEA9074F328EE474v626J" TargetMode="External"/><Relationship Id="rId1" Type="http://schemas.openxmlformats.org/officeDocument/2006/relationships/numbering" Target="numbering.xml"/><Relationship Id="rId6" Type="http://schemas.openxmlformats.org/officeDocument/2006/relationships/hyperlink" Target="mailto:yarki_sovet@list.ru" TargetMode="External"/><Relationship Id="rId11" Type="http://schemas.openxmlformats.org/officeDocument/2006/relationships/hyperlink" Target="consultantplus://offline/ref=B572AF332C9A14821B879E9A6EA01C5437D9087E78700EEAFA097272393C3135D8B7E2F5358E484626DCD645612DB179799AFAA08AF6E1J"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consultantplus://offline/ref=B572AF332C9A14821B879E9A6EA01C5435D1087379700EEAFA097272393C3135D8B7E2F6308843157F93D7192478A2787B9AF8A2956A64E3FBE9J" TargetMode="External"/><Relationship Id="rId23" Type="http://schemas.openxmlformats.org/officeDocument/2006/relationships/image" Target="media/image2.png"/><Relationship Id="rId10" Type="http://schemas.openxmlformats.org/officeDocument/2006/relationships/hyperlink" Target="file:///C:\Users\user\Documents\&#1055;&#1086;&#1089;&#1090;&#1072;&#1085;&#1086;&#1074;&#1083;&#1077;&#1085;&#1080;&#1103;\&#1087;&#1088;&#1086;&#1077;&#1082;&#1090;%20&#1087;&#1086;&#1089;&#1090;.-%20&#1085;&#1077;&#1076;&#1088;&#1072;.doc" TargetMode="External"/><Relationship Id="rId19" Type="http://schemas.openxmlformats.org/officeDocument/2006/relationships/hyperlink" Target="consultantplus://offline/ref=E433A989302C35B24D488003C40CC32B1612453A76B2FFCEBA1FFEBFAF22F863096491D003F97233D4DE99E249B5E356097981E57571BEDED9D8C37BvD2BJ" TargetMode="External"/><Relationship Id="rId4" Type="http://schemas.openxmlformats.org/officeDocument/2006/relationships/settings" Target="settings.xml"/><Relationship Id="rId9" Type="http://schemas.openxmlformats.org/officeDocument/2006/relationships/hyperlink" Target="garantf1://12085475.0/" TargetMode="External"/><Relationship Id="rId14" Type="http://schemas.openxmlformats.org/officeDocument/2006/relationships/hyperlink" Target="consultantplus://offline/ref=B572AF332C9A14821B879E9A6EA01C5437D9087E78700EEAFA097272393C3135D8B7E2F43288484626DCD645612DB179799AFAA08AF6E1J"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34</Pages>
  <Words>16142</Words>
  <Characters>92016</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2020-11-09T03:06:00Z</dcterms:created>
  <dcterms:modified xsi:type="dcterms:W3CDTF">2021-10-29T02:12:00Z</dcterms:modified>
</cp:coreProperties>
</file>