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1922" w:rsidRDefault="002F5ED8" w:rsidP="005C1922">
      <w:pPr>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СОВЕТ ДЕПУТАТОВ ЯРКО</w:t>
      </w:r>
      <w:r w:rsidR="005C1922">
        <w:rPr>
          <w:rFonts w:ascii="Times New Roman" w:hAnsi="Times New Roman"/>
          <w:b/>
          <w:sz w:val="28"/>
          <w:szCs w:val="28"/>
          <w:lang w:eastAsia="ru-RU"/>
        </w:rPr>
        <w:t>ВСКОГО СЕЛЬСОВЕТА</w:t>
      </w:r>
    </w:p>
    <w:p w:rsidR="005C1922" w:rsidRDefault="005C1922" w:rsidP="005C1922">
      <w:pPr>
        <w:spacing w:after="0" w:line="240" w:lineRule="auto"/>
        <w:jc w:val="center"/>
        <w:rPr>
          <w:rFonts w:ascii="Times New Roman" w:hAnsi="Times New Roman"/>
          <w:b/>
          <w:sz w:val="28"/>
          <w:szCs w:val="28"/>
        </w:rPr>
      </w:pPr>
      <w:r>
        <w:rPr>
          <w:rFonts w:ascii="Times New Roman" w:hAnsi="Times New Roman"/>
          <w:b/>
          <w:sz w:val="28"/>
          <w:szCs w:val="28"/>
        </w:rPr>
        <w:t>ДОВОЛЕНСКОГО РАЙОНА НОВОСИБИРСКОЙ ОБЛАСТИ</w:t>
      </w:r>
    </w:p>
    <w:p w:rsidR="005C1922" w:rsidRDefault="005C1922" w:rsidP="005C1922">
      <w:pPr>
        <w:pStyle w:val="1"/>
        <w:jc w:val="center"/>
        <w:rPr>
          <w:rFonts w:ascii="Times New Roman" w:hAnsi="Times New Roman" w:cs="Times New Roman"/>
          <w:color w:val="auto"/>
        </w:rPr>
      </w:pPr>
      <w:r>
        <w:rPr>
          <w:rFonts w:ascii="Times New Roman" w:hAnsi="Times New Roman" w:cs="Times New Roman"/>
          <w:color w:val="auto"/>
        </w:rPr>
        <w:t>РЕШЕНИЕ</w:t>
      </w:r>
    </w:p>
    <w:p w:rsidR="005C1922" w:rsidRDefault="005C1922" w:rsidP="005C1922">
      <w:pPr>
        <w:spacing w:after="0" w:line="240" w:lineRule="auto"/>
        <w:rPr>
          <w:rFonts w:ascii="Times New Roman" w:hAnsi="Times New Roman"/>
          <w:b/>
          <w:sz w:val="28"/>
          <w:szCs w:val="28"/>
        </w:rPr>
      </w:pPr>
    </w:p>
    <w:p w:rsidR="005C1922" w:rsidRDefault="00796148" w:rsidP="005C1922">
      <w:pPr>
        <w:spacing w:after="0" w:line="240" w:lineRule="auto"/>
        <w:rPr>
          <w:rFonts w:ascii="Times New Roman" w:hAnsi="Times New Roman"/>
          <w:sz w:val="28"/>
          <w:szCs w:val="28"/>
        </w:rPr>
      </w:pPr>
      <w:r>
        <w:rPr>
          <w:rFonts w:ascii="Times New Roman" w:hAnsi="Times New Roman"/>
          <w:sz w:val="28"/>
          <w:szCs w:val="28"/>
        </w:rPr>
        <w:t>13.11</w:t>
      </w:r>
      <w:r w:rsidR="002F5ED8">
        <w:rPr>
          <w:rFonts w:ascii="Times New Roman" w:hAnsi="Times New Roman"/>
          <w:sz w:val="28"/>
          <w:szCs w:val="28"/>
        </w:rPr>
        <w:t>.2023</w:t>
      </w:r>
      <w:r w:rsidR="005C1922">
        <w:rPr>
          <w:rFonts w:ascii="Times New Roman" w:hAnsi="Times New Roman"/>
          <w:sz w:val="28"/>
          <w:szCs w:val="28"/>
        </w:rPr>
        <w:t xml:space="preserve">                                                                                                       </w:t>
      </w:r>
      <w:r w:rsidR="00213544">
        <w:rPr>
          <w:rFonts w:ascii="Times New Roman" w:hAnsi="Times New Roman"/>
          <w:sz w:val="28"/>
          <w:szCs w:val="28"/>
        </w:rPr>
        <w:t xml:space="preserve"> </w:t>
      </w:r>
      <w:r w:rsidR="005C1922">
        <w:rPr>
          <w:rFonts w:ascii="Times New Roman" w:hAnsi="Times New Roman"/>
          <w:sz w:val="28"/>
          <w:szCs w:val="28"/>
        </w:rPr>
        <w:t xml:space="preserve">   № </w:t>
      </w:r>
      <w:r>
        <w:rPr>
          <w:rFonts w:ascii="Times New Roman" w:hAnsi="Times New Roman"/>
          <w:sz w:val="28"/>
          <w:szCs w:val="28"/>
        </w:rPr>
        <w:t>139</w:t>
      </w:r>
      <w:r w:rsidR="005C1922">
        <w:rPr>
          <w:rFonts w:ascii="Times New Roman" w:hAnsi="Times New Roman"/>
          <w:sz w:val="28"/>
          <w:szCs w:val="28"/>
        </w:rPr>
        <w:t xml:space="preserve"> </w:t>
      </w:r>
    </w:p>
    <w:p w:rsidR="005C1922" w:rsidRDefault="002F5ED8" w:rsidP="005C1922">
      <w:pPr>
        <w:spacing w:after="0" w:line="240" w:lineRule="auto"/>
        <w:jc w:val="center"/>
        <w:rPr>
          <w:rFonts w:ascii="Times New Roman" w:hAnsi="Times New Roman"/>
          <w:sz w:val="28"/>
          <w:szCs w:val="28"/>
        </w:rPr>
      </w:pPr>
      <w:proofErr w:type="spellStart"/>
      <w:r>
        <w:rPr>
          <w:rFonts w:ascii="Times New Roman" w:hAnsi="Times New Roman"/>
          <w:sz w:val="28"/>
          <w:szCs w:val="28"/>
        </w:rPr>
        <w:t>с.Ярки</w:t>
      </w:r>
      <w:proofErr w:type="spellEnd"/>
    </w:p>
    <w:p w:rsidR="005C1922" w:rsidRDefault="005C1922" w:rsidP="002F5ED8">
      <w:pPr>
        <w:spacing w:after="0" w:line="240" w:lineRule="auto"/>
        <w:rPr>
          <w:rFonts w:ascii="Times New Roman" w:hAnsi="Times New Roman"/>
          <w:sz w:val="28"/>
          <w:szCs w:val="28"/>
        </w:rPr>
      </w:pPr>
    </w:p>
    <w:p w:rsidR="005C1922" w:rsidRPr="005C1922" w:rsidRDefault="005C1922" w:rsidP="005C1922">
      <w:pPr>
        <w:pStyle w:val="paragraph"/>
        <w:numPr>
          <w:ilvl w:val="0"/>
          <w:numId w:val="1"/>
        </w:numPr>
        <w:spacing w:before="0" w:beforeAutospacing="0" w:after="0" w:afterAutospacing="0"/>
        <w:jc w:val="center"/>
        <w:textAlignment w:val="baseline"/>
        <w:rPr>
          <w:b/>
          <w:sz w:val="28"/>
          <w:szCs w:val="28"/>
        </w:rPr>
      </w:pPr>
      <w:r w:rsidRPr="005C1922">
        <w:rPr>
          <w:b/>
          <w:bCs/>
          <w:sz w:val="28"/>
          <w:szCs w:val="28"/>
        </w:rPr>
        <w:t xml:space="preserve">Об утверждении </w:t>
      </w:r>
      <w:r w:rsidRPr="005C1922">
        <w:rPr>
          <w:b/>
          <w:sz w:val="28"/>
          <w:szCs w:val="28"/>
        </w:rPr>
        <w:t>Положения об условиях и порядке назначения, выплаты и перерасчета пенсии за выслугу лет муниципальным служащим в органах местного самоуправлени</w:t>
      </w:r>
      <w:r w:rsidR="002F5ED8">
        <w:rPr>
          <w:b/>
          <w:sz w:val="28"/>
          <w:szCs w:val="28"/>
        </w:rPr>
        <w:t xml:space="preserve">я, муниципальных органах </w:t>
      </w:r>
      <w:proofErr w:type="spellStart"/>
      <w:r w:rsidR="002F5ED8">
        <w:rPr>
          <w:b/>
          <w:sz w:val="28"/>
          <w:szCs w:val="28"/>
        </w:rPr>
        <w:t>Ярко</w:t>
      </w:r>
      <w:r w:rsidRPr="005C1922">
        <w:rPr>
          <w:b/>
          <w:sz w:val="28"/>
          <w:szCs w:val="28"/>
        </w:rPr>
        <w:t>вского</w:t>
      </w:r>
      <w:proofErr w:type="spellEnd"/>
      <w:r w:rsidRPr="005C1922">
        <w:rPr>
          <w:b/>
          <w:sz w:val="28"/>
          <w:szCs w:val="28"/>
        </w:rPr>
        <w:t xml:space="preserve"> сельсовета </w:t>
      </w:r>
      <w:proofErr w:type="spellStart"/>
      <w:r w:rsidRPr="005C1922">
        <w:rPr>
          <w:b/>
          <w:sz w:val="28"/>
          <w:szCs w:val="28"/>
        </w:rPr>
        <w:t>Доволенского</w:t>
      </w:r>
      <w:proofErr w:type="spellEnd"/>
      <w:r w:rsidRPr="005C1922">
        <w:rPr>
          <w:b/>
          <w:sz w:val="28"/>
          <w:szCs w:val="28"/>
        </w:rPr>
        <w:t xml:space="preserve"> района Новосибирской области</w:t>
      </w:r>
    </w:p>
    <w:p w:rsidR="005C1922" w:rsidRDefault="005C1922" w:rsidP="002F5ED8">
      <w:pPr>
        <w:autoSpaceDE w:val="0"/>
        <w:autoSpaceDN w:val="0"/>
        <w:adjustRightInd w:val="0"/>
        <w:spacing w:after="0" w:line="240" w:lineRule="auto"/>
        <w:rPr>
          <w:rFonts w:ascii="Times New Roman" w:hAnsi="Times New Roman" w:cs="Times New Roman"/>
          <w:b/>
          <w:sz w:val="28"/>
          <w:szCs w:val="28"/>
        </w:rPr>
      </w:pPr>
    </w:p>
    <w:p w:rsidR="005C1922" w:rsidRDefault="005C1922" w:rsidP="005C192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 соответствии с Федеральными законами от 02.03.2007 № 25-ФЗ «О муниципальной службе в Российской Федерации», от 15.12.2001 № 166-ФЗ «О государственном пенсионном обеспечении в Российской Фе</w:t>
      </w:r>
      <w:r w:rsidR="002F5ED8">
        <w:rPr>
          <w:rFonts w:ascii="Times New Roman" w:hAnsi="Times New Roman" w:cs="Times New Roman"/>
          <w:sz w:val="28"/>
          <w:szCs w:val="28"/>
        </w:rPr>
        <w:t xml:space="preserve">дерации» Совет депутатов </w:t>
      </w:r>
      <w:proofErr w:type="spellStart"/>
      <w:r w:rsidR="002F5ED8">
        <w:rPr>
          <w:rFonts w:ascii="Times New Roman" w:hAnsi="Times New Roman" w:cs="Times New Roman"/>
          <w:sz w:val="28"/>
          <w:szCs w:val="28"/>
        </w:rPr>
        <w:t>Ярко</w:t>
      </w:r>
      <w:r>
        <w:rPr>
          <w:rFonts w:ascii="Times New Roman" w:hAnsi="Times New Roman" w:cs="Times New Roman"/>
          <w:sz w:val="28"/>
          <w:szCs w:val="28"/>
        </w:rPr>
        <w:t>в</w:t>
      </w:r>
      <w:r>
        <w:rPr>
          <w:rFonts w:ascii="Times New Roman" w:hAnsi="Times New Roman"/>
          <w:sz w:val="28"/>
          <w:szCs w:val="28"/>
        </w:rPr>
        <w:t>ского</w:t>
      </w:r>
      <w:proofErr w:type="spellEnd"/>
      <w:r>
        <w:rPr>
          <w:rFonts w:ascii="Times New Roman" w:hAnsi="Times New Roman"/>
          <w:sz w:val="28"/>
          <w:szCs w:val="28"/>
        </w:rPr>
        <w:t xml:space="preserve"> сельсовета</w:t>
      </w:r>
      <w:r>
        <w:rPr>
          <w:rFonts w:ascii="Times New Roman" w:hAnsi="Times New Roman" w:cs="Times New Roman"/>
          <w:bCs/>
          <w:sz w:val="28"/>
          <w:szCs w:val="28"/>
        </w:rPr>
        <w:t xml:space="preserve"> </w:t>
      </w:r>
      <w:r>
        <w:rPr>
          <w:rFonts w:ascii="Times New Roman" w:hAnsi="Times New Roman" w:cs="Times New Roman"/>
          <w:sz w:val="28"/>
          <w:szCs w:val="28"/>
        </w:rPr>
        <w:t>р е ш и л:</w:t>
      </w:r>
    </w:p>
    <w:p w:rsidR="005C1922" w:rsidRDefault="005C1922" w:rsidP="005C1922">
      <w:pPr>
        <w:spacing w:after="0" w:line="240" w:lineRule="auto"/>
        <w:ind w:firstLine="576"/>
        <w:jc w:val="both"/>
        <w:rPr>
          <w:rFonts w:ascii="Times New Roman" w:hAnsi="Times New Roman" w:cs="Times New Roman"/>
          <w:sz w:val="28"/>
          <w:szCs w:val="28"/>
        </w:rPr>
      </w:pPr>
      <w:r>
        <w:rPr>
          <w:rFonts w:ascii="Times New Roman" w:hAnsi="Times New Roman" w:cs="Times New Roman"/>
          <w:sz w:val="28"/>
          <w:szCs w:val="28"/>
        </w:rPr>
        <w:t>1. Утвердить Положение об условиях и порядке назначения, выплаты и перерасчета пенсии за выслугу лет муниципальным служащим в органах местного самоуправления, муниципальных органах</w:t>
      </w:r>
      <w:r w:rsidR="002F5ED8">
        <w:rPr>
          <w:rFonts w:ascii="Times New Roman" w:hAnsi="Times New Roman"/>
          <w:sz w:val="28"/>
          <w:szCs w:val="28"/>
        </w:rPr>
        <w:t xml:space="preserve"> </w:t>
      </w:r>
      <w:proofErr w:type="spellStart"/>
      <w:r w:rsidR="002F5ED8">
        <w:rPr>
          <w:rFonts w:ascii="Times New Roman" w:hAnsi="Times New Roman"/>
          <w:sz w:val="28"/>
          <w:szCs w:val="28"/>
        </w:rPr>
        <w:t>Ярко</w:t>
      </w:r>
      <w:r>
        <w:rPr>
          <w:rFonts w:ascii="Times New Roman" w:hAnsi="Times New Roman"/>
          <w:sz w:val="28"/>
          <w:szCs w:val="28"/>
        </w:rPr>
        <w:t>вского</w:t>
      </w:r>
      <w:proofErr w:type="spellEnd"/>
      <w:r>
        <w:rPr>
          <w:rFonts w:ascii="Times New Roman" w:hAnsi="Times New Roman"/>
          <w:sz w:val="28"/>
          <w:szCs w:val="28"/>
        </w:rPr>
        <w:t xml:space="preserve"> </w:t>
      </w:r>
      <w:proofErr w:type="gramStart"/>
      <w:r>
        <w:rPr>
          <w:rFonts w:ascii="Times New Roman" w:hAnsi="Times New Roman"/>
          <w:sz w:val="28"/>
          <w:szCs w:val="28"/>
        </w:rPr>
        <w:t xml:space="preserve">сельсовета  </w:t>
      </w:r>
      <w:proofErr w:type="spellStart"/>
      <w:r>
        <w:rPr>
          <w:rFonts w:ascii="Times New Roman" w:hAnsi="Times New Roman" w:cs="Times New Roman"/>
          <w:sz w:val="28"/>
          <w:szCs w:val="28"/>
        </w:rPr>
        <w:t>Доволенского</w:t>
      </w:r>
      <w:proofErr w:type="spellEnd"/>
      <w:proofErr w:type="gramEnd"/>
      <w:r>
        <w:rPr>
          <w:rFonts w:ascii="Times New Roman" w:hAnsi="Times New Roman" w:cs="Times New Roman"/>
          <w:sz w:val="28"/>
          <w:szCs w:val="28"/>
        </w:rPr>
        <w:t xml:space="preserve"> района Новосибирской области (прилагается).</w:t>
      </w:r>
    </w:p>
    <w:p w:rsidR="005C1922" w:rsidRDefault="005C1922" w:rsidP="005C1922">
      <w:pPr>
        <w:pStyle w:val="2"/>
        <w:keepNext w:val="0"/>
        <w:numPr>
          <w:ilvl w:val="0"/>
          <w:numId w:val="0"/>
        </w:numPr>
        <w:tabs>
          <w:tab w:val="left" w:pos="708"/>
        </w:tabs>
        <w:spacing w:line="240" w:lineRule="auto"/>
        <w:ind w:firstLine="576"/>
        <w:jc w:val="both"/>
        <w:rPr>
          <w:rFonts w:eastAsiaTheme="minorHAnsi"/>
          <w:lang w:eastAsia="en-US"/>
        </w:rPr>
      </w:pPr>
      <w:r>
        <w:t>2. Признать утра</w:t>
      </w:r>
      <w:r w:rsidR="002F5ED8">
        <w:t>тившим силу решение 59-й сессии Совета депутатов от 20.03</w:t>
      </w:r>
      <w:r>
        <w:t>.2015 «О положении о порядке назначения, выплаты и перерасчета размера ежемесячной доплаты к трудовой пенсии выборным должностным лицам</w:t>
      </w:r>
      <w:r w:rsidR="002F5ED8">
        <w:t xml:space="preserve"> местного самоуправления </w:t>
      </w:r>
      <w:proofErr w:type="spellStart"/>
      <w:r w:rsidR="002F5ED8">
        <w:t>Ярко</w:t>
      </w:r>
      <w:r>
        <w:t>вского</w:t>
      </w:r>
      <w:proofErr w:type="spellEnd"/>
      <w:r>
        <w:t xml:space="preserve"> сельсовета,  осуществлявшим свои полномочия на постоянной основе, и пенсии за выслугу лет муниципальным служащим в </w:t>
      </w:r>
      <w:r w:rsidR="002F5ED8">
        <w:t xml:space="preserve">органах местного самоуправления </w:t>
      </w:r>
      <w:proofErr w:type="spellStart"/>
      <w:r w:rsidR="002F5ED8">
        <w:t>Ярко</w:t>
      </w:r>
      <w:r>
        <w:t>вского</w:t>
      </w:r>
      <w:proofErr w:type="spellEnd"/>
      <w:r>
        <w:t xml:space="preserve"> сельсовета</w:t>
      </w:r>
      <w:r>
        <w:rPr>
          <w:rFonts w:eastAsiaTheme="minorHAnsi"/>
          <w:lang w:eastAsia="en-US"/>
        </w:rPr>
        <w:t xml:space="preserve">» </w:t>
      </w:r>
      <w:r w:rsidR="002F5ED8">
        <w:rPr>
          <w:rFonts w:eastAsiaTheme="minorHAnsi"/>
          <w:lang w:eastAsia="en-US"/>
        </w:rPr>
        <w:t xml:space="preserve">(с изменениями внесенными решениями Совета депутатов </w:t>
      </w:r>
      <w:proofErr w:type="spellStart"/>
      <w:r w:rsidR="002F5ED8">
        <w:rPr>
          <w:rFonts w:eastAsiaTheme="minorHAnsi"/>
          <w:lang w:eastAsia="en-US"/>
        </w:rPr>
        <w:t>Ярковского</w:t>
      </w:r>
      <w:proofErr w:type="spellEnd"/>
      <w:r w:rsidR="002F5ED8">
        <w:rPr>
          <w:rFonts w:eastAsiaTheme="minorHAnsi"/>
          <w:lang w:eastAsia="en-US"/>
        </w:rPr>
        <w:t xml:space="preserve"> сельсовета </w:t>
      </w:r>
      <w:proofErr w:type="spellStart"/>
      <w:r w:rsidR="002F5ED8">
        <w:rPr>
          <w:rFonts w:eastAsiaTheme="minorHAnsi"/>
          <w:lang w:eastAsia="en-US"/>
        </w:rPr>
        <w:t>Доволенского</w:t>
      </w:r>
      <w:proofErr w:type="spellEnd"/>
      <w:r w:rsidR="002F5ED8">
        <w:rPr>
          <w:rFonts w:eastAsiaTheme="minorHAnsi"/>
          <w:lang w:eastAsia="en-US"/>
        </w:rPr>
        <w:t xml:space="preserve"> района Новосибирской области от 30.11.2015, от 15.02</w:t>
      </w:r>
      <w:r>
        <w:rPr>
          <w:rFonts w:eastAsiaTheme="minorHAnsi"/>
          <w:lang w:eastAsia="en-US"/>
        </w:rPr>
        <w:t>.2018 № 78</w:t>
      </w:r>
      <w:r w:rsidR="002F5ED8">
        <w:rPr>
          <w:rFonts w:eastAsiaTheme="minorHAnsi"/>
          <w:lang w:eastAsia="en-US"/>
        </w:rPr>
        <w:t>, от 25.06.2019 № 121, от 27.04.2022 № 69).</w:t>
      </w:r>
    </w:p>
    <w:p w:rsidR="005C1922" w:rsidRDefault="005C1922" w:rsidP="005C1922">
      <w:pPr>
        <w:pStyle w:val="a4"/>
        <w:numPr>
          <w:ilvl w:val="0"/>
          <w:numId w:val="1"/>
        </w:numPr>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3. Решение вступает в силу через 10 дней после дня его официального опубликования.</w:t>
      </w:r>
    </w:p>
    <w:p w:rsidR="005C1922" w:rsidRDefault="005C1922" w:rsidP="00796148">
      <w:pPr>
        <w:autoSpaceDE w:val="0"/>
        <w:autoSpaceDN w:val="0"/>
        <w:adjustRightInd w:val="0"/>
        <w:spacing w:after="0" w:line="240" w:lineRule="auto"/>
        <w:jc w:val="right"/>
        <w:rPr>
          <w:rFonts w:ascii="Times New Roman" w:hAnsi="Times New Roman" w:cs="Times New Roman"/>
          <w:sz w:val="28"/>
          <w:szCs w:val="28"/>
        </w:rPr>
      </w:pPr>
    </w:p>
    <w:p w:rsidR="00796148" w:rsidRPr="00796148" w:rsidRDefault="00796148" w:rsidP="00796148">
      <w:pPr>
        <w:autoSpaceDE w:val="0"/>
        <w:autoSpaceDN w:val="0"/>
        <w:adjustRightInd w:val="0"/>
        <w:spacing w:after="0" w:line="240" w:lineRule="auto"/>
        <w:jc w:val="right"/>
        <w:rPr>
          <w:rFonts w:ascii="Times New Roman" w:hAnsi="Times New Roman" w:cs="Times New Roman"/>
          <w:sz w:val="28"/>
          <w:szCs w:val="28"/>
        </w:rPr>
      </w:pPr>
    </w:p>
    <w:p w:rsidR="005C1922" w:rsidRDefault="005C1922" w:rsidP="005C1922">
      <w:pPr>
        <w:pStyle w:val="paragraph"/>
        <w:numPr>
          <w:ilvl w:val="0"/>
          <w:numId w:val="1"/>
        </w:numPr>
        <w:spacing w:before="0" w:beforeAutospacing="0" w:after="0" w:afterAutospacing="0"/>
        <w:jc w:val="both"/>
        <w:textAlignment w:val="baseline"/>
        <w:rPr>
          <w:sz w:val="28"/>
          <w:szCs w:val="28"/>
        </w:rPr>
      </w:pPr>
      <w:r>
        <w:rPr>
          <w:sz w:val="28"/>
          <w:szCs w:val="28"/>
        </w:rPr>
        <w:t>Председатель Совета депутатов</w:t>
      </w:r>
    </w:p>
    <w:p w:rsidR="005C1922" w:rsidRDefault="002F5ED8" w:rsidP="005C1922">
      <w:pPr>
        <w:pStyle w:val="paragraph"/>
        <w:numPr>
          <w:ilvl w:val="0"/>
          <w:numId w:val="1"/>
        </w:numPr>
        <w:spacing w:before="0" w:beforeAutospacing="0" w:after="0" w:afterAutospacing="0"/>
        <w:jc w:val="both"/>
        <w:textAlignment w:val="baseline"/>
        <w:rPr>
          <w:sz w:val="28"/>
          <w:szCs w:val="28"/>
        </w:rPr>
      </w:pPr>
      <w:proofErr w:type="spellStart"/>
      <w:r>
        <w:rPr>
          <w:sz w:val="28"/>
          <w:szCs w:val="28"/>
        </w:rPr>
        <w:t>Ярко</w:t>
      </w:r>
      <w:r w:rsidR="005C1922">
        <w:rPr>
          <w:sz w:val="28"/>
          <w:szCs w:val="28"/>
        </w:rPr>
        <w:t>вского</w:t>
      </w:r>
      <w:proofErr w:type="spellEnd"/>
      <w:r w:rsidR="005C1922">
        <w:rPr>
          <w:sz w:val="28"/>
          <w:szCs w:val="28"/>
        </w:rPr>
        <w:t xml:space="preserve"> сельсовета </w:t>
      </w:r>
    </w:p>
    <w:p w:rsidR="005C1922" w:rsidRDefault="005C1922" w:rsidP="005C1922">
      <w:pPr>
        <w:pStyle w:val="paragraph"/>
        <w:numPr>
          <w:ilvl w:val="0"/>
          <w:numId w:val="1"/>
        </w:numPr>
        <w:spacing w:before="0" w:beforeAutospacing="0" w:after="0" w:afterAutospacing="0"/>
        <w:jc w:val="both"/>
        <w:textAlignment w:val="baseline"/>
        <w:rPr>
          <w:sz w:val="28"/>
          <w:szCs w:val="28"/>
        </w:rPr>
      </w:pPr>
      <w:proofErr w:type="spellStart"/>
      <w:r>
        <w:rPr>
          <w:sz w:val="28"/>
          <w:szCs w:val="28"/>
        </w:rPr>
        <w:t>Доволенского</w:t>
      </w:r>
      <w:proofErr w:type="spellEnd"/>
      <w:r>
        <w:rPr>
          <w:sz w:val="28"/>
          <w:szCs w:val="28"/>
        </w:rPr>
        <w:t xml:space="preserve"> района </w:t>
      </w:r>
    </w:p>
    <w:p w:rsidR="005C1922" w:rsidRDefault="005C1922" w:rsidP="005C1922">
      <w:pPr>
        <w:pStyle w:val="a4"/>
        <w:numPr>
          <w:ilvl w:val="0"/>
          <w:numId w:val="1"/>
        </w:numPr>
        <w:spacing w:after="0" w:line="240" w:lineRule="auto"/>
        <w:jc w:val="both"/>
        <w:rPr>
          <w:rFonts w:ascii="Times New Roman" w:hAnsi="Times New Roman"/>
          <w:sz w:val="28"/>
          <w:szCs w:val="28"/>
          <w:lang w:eastAsia="ru-RU"/>
        </w:rPr>
      </w:pPr>
      <w:r w:rsidRPr="00A46D7D">
        <w:rPr>
          <w:rFonts w:ascii="Times New Roman" w:hAnsi="Times New Roman"/>
          <w:sz w:val="28"/>
          <w:szCs w:val="28"/>
        </w:rPr>
        <w:t xml:space="preserve">Новосибирской области                                                 </w:t>
      </w:r>
      <w:r w:rsidR="002F5ED8">
        <w:rPr>
          <w:rFonts w:ascii="Times New Roman" w:hAnsi="Times New Roman"/>
          <w:sz w:val="28"/>
          <w:szCs w:val="28"/>
        </w:rPr>
        <w:t xml:space="preserve">                          </w:t>
      </w:r>
      <w:proofErr w:type="spellStart"/>
      <w:r w:rsidR="002F5ED8">
        <w:rPr>
          <w:rFonts w:ascii="Times New Roman" w:hAnsi="Times New Roman"/>
          <w:sz w:val="28"/>
          <w:szCs w:val="28"/>
        </w:rPr>
        <w:t>В.Н.Карлова</w:t>
      </w:r>
      <w:proofErr w:type="spellEnd"/>
    </w:p>
    <w:p w:rsidR="005C1922" w:rsidRPr="00A46D7D" w:rsidRDefault="005C1922" w:rsidP="005C1922">
      <w:pPr>
        <w:pStyle w:val="a4"/>
        <w:numPr>
          <w:ilvl w:val="0"/>
          <w:numId w:val="1"/>
        </w:numPr>
        <w:spacing w:after="0" w:line="240" w:lineRule="auto"/>
        <w:jc w:val="both"/>
        <w:rPr>
          <w:rFonts w:ascii="Times New Roman" w:hAnsi="Times New Roman"/>
          <w:sz w:val="28"/>
          <w:szCs w:val="28"/>
          <w:lang w:eastAsia="ru-RU"/>
        </w:rPr>
      </w:pPr>
    </w:p>
    <w:p w:rsidR="005C1922" w:rsidRDefault="005C1922" w:rsidP="005C1922">
      <w:pPr>
        <w:pStyle w:val="a4"/>
        <w:numPr>
          <w:ilvl w:val="0"/>
          <w:numId w:val="1"/>
        </w:numPr>
        <w:spacing w:after="0" w:line="240" w:lineRule="auto"/>
        <w:jc w:val="both"/>
        <w:rPr>
          <w:rFonts w:ascii="Times New Roman" w:hAnsi="Times New Roman"/>
          <w:sz w:val="28"/>
          <w:szCs w:val="28"/>
          <w:lang w:eastAsia="ru-RU"/>
        </w:rPr>
      </w:pPr>
      <w:r>
        <w:rPr>
          <w:rFonts w:ascii="Times New Roman" w:hAnsi="Times New Roman"/>
          <w:sz w:val="28"/>
          <w:szCs w:val="28"/>
          <w:lang w:eastAsia="ru-RU"/>
        </w:rPr>
        <w:t>Глав</w:t>
      </w:r>
      <w:r w:rsidR="002F5ED8">
        <w:rPr>
          <w:rFonts w:ascii="Times New Roman" w:hAnsi="Times New Roman"/>
          <w:sz w:val="28"/>
          <w:szCs w:val="28"/>
          <w:lang w:eastAsia="ru-RU"/>
        </w:rPr>
        <w:t xml:space="preserve">а </w:t>
      </w:r>
      <w:proofErr w:type="spellStart"/>
      <w:r w:rsidR="002F5ED8">
        <w:rPr>
          <w:rFonts w:ascii="Times New Roman" w:hAnsi="Times New Roman"/>
          <w:sz w:val="28"/>
          <w:szCs w:val="28"/>
          <w:lang w:eastAsia="ru-RU"/>
        </w:rPr>
        <w:t>Ярко</w:t>
      </w:r>
      <w:r>
        <w:rPr>
          <w:rFonts w:ascii="Times New Roman" w:hAnsi="Times New Roman"/>
          <w:sz w:val="28"/>
          <w:szCs w:val="28"/>
          <w:lang w:eastAsia="ru-RU"/>
        </w:rPr>
        <w:t>вского</w:t>
      </w:r>
      <w:proofErr w:type="spellEnd"/>
      <w:r>
        <w:rPr>
          <w:rFonts w:ascii="Times New Roman" w:hAnsi="Times New Roman"/>
          <w:sz w:val="28"/>
          <w:szCs w:val="28"/>
          <w:lang w:eastAsia="ru-RU"/>
        </w:rPr>
        <w:t xml:space="preserve"> сельсовета</w:t>
      </w:r>
    </w:p>
    <w:p w:rsidR="005C1922" w:rsidRDefault="005C1922" w:rsidP="005C1922">
      <w:pPr>
        <w:pStyle w:val="a4"/>
        <w:numPr>
          <w:ilvl w:val="0"/>
          <w:numId w:val="1"/>
        </w:numPr>
        <w:spacing w:after="0" w:line="240" w:lineRule="auto"/>
        <w:jc w:val="both"/>
        <w:rPr>
          <w:rFonts w:ascii="Times New Roman" w:hAnsi="Times New Roman"/>
          <w:sz w:val="28"/>
          <w:szCs w:val="28"/>
          <w:lang w:eastAsia="ru-RU"/>
        </w:rPr>
      </w:pPr>
      <w:proofErr w:type="spellStart"/>
      <w:r>
        <w:rPr>
          <w:rFonts w:ascii="Times New Roman" w:hAnsi="Times New Roman"/>
          <w:sz w:val="28"/>
          <w:szCs w:val="28"/>
          <w:lang w:eastAsia="ru-RU"/>
        </w:rPr>
        <w:t>Доволенского</w:t>
      </w:r>
      <w:proofErr w:type="spellEnd"/>
      <w:r>
        <w:rPr>
          <w:rFonts w:ascii="Times New Roman" w:hAnsi="Times New Roman"/>
          <w:sz w:val="28"/>
          <w:szCs w:val="28"/>
          <w:lang w:eastAsia="ru-RU"/>
        </w:rPr>
        <w:t xml:space="preserve"> района</w:t>
      </w:r>
    </w:p>
    <w:p w:rsidR="005C1922" w:rsidRDefault="005C1922" w:rsidP="005C1922">
      <w:pPr>
        <w:pStyle w:val="a4"/>
        <w:numPr>
          <w:ilvl w:val="0"/>
          <w:numId w:val="1"/>
        </w:numPr>
        <w:spacing w:after="0" w:line="240" w:lineRule="auto"/>
        <w:jc w:val="both"/>
      </w:pPr>
      <w:r>
        <w:rPr>
          <w:rFonts w:ascii="Times New Roman" w:hAnsi="Times New Roman"/>
          <w:sz w:val="28"/>
          <w:szCs w:val="28"/>
          <w:lang w:eastAsia="ru-RU"/>
        </w:rPr>
        <w:t xml:space="preserve">Новосибирской области                                                     </w:t>
      </w:r>
      <w:r w:rsidR="002F5ED8">
        <w:rPr>
          <w:rFonts w:ascii="Times New Roman" w:hAnsi="Times New Roman"/>
          <w:sz w:val="28"/>
          <w:szCs w:val="28"/>
          <w:lang w:eastAsia="ru-RU"/>
        </w:rPr>
        <w:t xml:space="preserve">                      </w:t>
      </w:r>
      <w:proofErr w:type="spellStart"/>
      <w:r w:rsidR="002F5ED8">
        <w:rPr>
          <w:rFonts w:ascii="Times New Roman" w:hAnsi="Times New Roman"/>
          <w:sz w:val="28"/>
          <w:szCs w:val="28"/>
          <w:lang w:eastAsia="ru-RU"/>
        </w:rPr>
        <w:t>В.М.Лаврищев</w:t>
      </w:r>
      <w:proofErr w:type="spellEnd"/>
    </w:p>
    <w:p w:rsidR="005C1922" w:rsidRDefault="005C1922" w:rsidP="005C1922">
      <w:pPr>
        <w:pStyle w:val="a4"/>
        <w:numPr>
          <w:ilvl w:val="0"/>
          <w:numId w:val="1"/>
        </w:numPr>
        <w:autoSpaceDE w:val="0"/>
        <w:autoSpaceDN w:val="0"/>
        <w:adjustRightInd w:val="0"/>
        <w:spacing w:after="0" w:line="240" w:lineRule="auto"/>
        <w:ind w:left="0" w:firstLine="709"/>
        <w:jc w:val="right"/>
        <w:rPr>
          <w:rFonts w:ascii="Times New Roman" w:hAnsi="Times New Roman" w:cs="Times New Roman"/>
          <w:sz w:val="24"/>
          <w:szCs w:val="24"/>
        </w:rPr>
      </w:pPr>
    </w:p>
    <w:p w:rsidR="005C1922" w:rsidRDefault="005C1922" w:rsidP="005C1922">
      <w:pPr>
        <w:pStyle w:val="a4"/>
        <w:numPr>
          <w:ilvl w:val="0"/>
          <w:numId w:val="1"/>
        </w:numPr>
        <w:autoSpaceDE w:val="0"/>
        <w:autoSpaceDN w:val="0"/>
        <w:adjustRightInd w:val="0"/>
        <w:spacing w:after="0" w:line="240" w:lineRule="auto"/>
        <w:ind w:left="0" w:firstLine="709"/>
        <w:jc w:val="right"/>
        <w:rPr>
          <w:rFonts w:ascii="Times New Roman" w:hAnsi="Times New Roman" w:cs="Times New Roman"/>
          <w:sz w:val="24"/>
          <w:szCs w:val="24"/>
        </w:rPr>
      </w:pPr>
    </w:p>
    <w:p w:rsidR="005C1922" w:rsidRDefault="005C1922" w:rsidP="005C1922">
      <w:pPr>
        <w:pStyle w:val="a4"/>
        <w:numPr>
          <w:ilvl w:val="0"/>
          <w:numId w:val="1"/>
        </w:numPr>
        <w:autoSpaceDE w:val="0"/>
        <w:autoSpaceDN w:val="0"/>
        <w:adjustRightInd w:val="0"/>
        <w:spacing w:after="0" w:line="240" w:lineRule="auto"/>
        <w:ind w:left="0" w:firstLine="709"/>
        <w:jc w:val="right"/>
        <w:rPr>
          <w:rFonts w:ascii="Times New Roman" w:hAnsi="Times New Roman" w:cs="Times New Roman"/>
          <w:sz w:val="24"/>
          <w:szCs w:val="24"/>
        </w:rPr>
      </w:pPr>
    </w:p>
    <w:p w:rsidR="005C1922" w:rsidRDefault="005C1922" w:rsidP="005C1922">
      <w:pPr>
        <w:pStyle w:val="a4"/>
        <w:numPr>
          <w:ilvl w:val="0"/>
          <w:numId w:val="1"/>
        </w:numPr>
        <w:autoSpaceDE w:val="0"/>
        <w:autoSpaceDN w:val="0"/>
        <w:adjustRightInd w:val="0"/>
        <w:spacing w:after="0" w:line="240" w:lineRule="auto"/>
        <w:ind w:left="0" w:firstLine="709"/>
        <w:jc w:val="right"/>
        <w:rPr>
          <w:rFonts w:ascii="Times New Roman" w:hAnsi="Times New Roman" w:cs="Times New Roman"/>
          <w:sz w:val="24"/>
          <w:szCs w:val="24"/>
        </w:rPr>
      </w:pPr>
    </w:p>
    <w:p w:rsidR="005C1922" w:rsidRDefault="005C1922" w:rsidP="005C1922">
      <w:pPr>
        <w:pStyle w:val="a4"/>
        <w:numPr>
          <w:ilvl w:val="0"/>
          <w:numId w:val="1"/>
        </w:numPr>
        <w:autoSpaceDE w:val="0"/>
        <w:autoSpaceDN w:val="0"/>
        <w:adjustRightInd w:val="0"/>
        <w:spacing w:after="0" w:line="240" w:lineRule="auto"/>
        <w:ind w:left="0" w:firstLine="709"/>
        <w:jc w:val="right"/>
        <w:rPr>
          <w:rFonts w:ascii="Times New Roman" w:hAnsi="Times New Roman" w:cs="Times New Roman"/>
          <w:sz w:val="24"/>
          <w:szCs w:val="24"/>
        </w:rPr>
      </w:pPr>
    </w:p>
    <w:p w:rsidR="005C1922" w:rsidRDefault="005C1922" w:rsidP="005C1922">
      <w:pPr>
        <w:pStyle w:val="a4"/>
        <w:numPr>
          <w:ilvl w:val="0"/>
          <w:numId w:val="1"/>
        </w:numPr>
        <w:autoSpaceDE w:val="0"/>
        <w:autoSpaceDN w:val="0"/>
        <w:adjustRightInd w:val="0"/>
        <w:spacing w:after="0" w:line="240" w:lineRule="auto"/>
        <w:ind w:left="0" w:firstLine="709"/>
        <w:jc w:val="right"/>
        <w:rPr>
          <w:rFonts w:ascii="Times New Roman" w:hAnsi="Times New Roman" w:cs="Times New Roman"/>
          <w:sz w:val="24"/>
          <w:szCs w:val="24"/>
        </w:rPr>
      </w:pPr>
      <w:r>
        <w:rPr>
          <w:rFonts w:ascii="Times New Roman" w:hAnsi="Times New Roman" w:cs="Times New Roman"/>
          <w:sz w:val="24"/>
          <w:szCs w:val="24"/>
        </w:rPr>
        <w:t>УТВЕРЖДЕНО</w:t>
      </w:r>
    </w:p>
    <w:p w:rsidR="005C1922" w:rsidRDefault="005C1922" w:rsidP="005C1922">
      <w:pPr>
        <w:autoSpaceDE w:val="0"/>
        <w:autoSpaceDN w:val="0"/>
        <w:adjustRightInd w:val="0"/>
        <w:spacing w:after="0" w:line="240" w:lineRule="auto"/>
        <w:ind w:firstLine="709"/>
        <w:jc w:val="right"/>
        <w:rPr>
          <w:rFonts w:ascii="Times New Roman" w:hAnsi="Times New Roman" w:cs="Times New Roman"/>
          <w:sz w:val="24"/>
          <w:szCs w:val="24"/>
        </w:rPr>
      </w:pPr>
      <w:r>
        <w:rPr>
          <w:rFonts w:ascii="Times New Roman" w:hAnsi="Times New Roman" w:cs="Times New Roman"/>
          <w:sz w:val="24"/>
          <w:szCs w:val="24"/>
        </w:rPr>
        <w:t>решением Совета депутатов</w:t>
      </w:r>
    </w:p>
    <w:p w:rsidR="005C1922" w:rsidRDefault="002F5ED8" w:rsidP="005C1922">
      <w:pPr>
        <w:pStyle w:val="2"/>
        <w:keepNext w:val="0"/>
        <w:widowControl w:val="0"/>
        <w:spacing w:line="240" w:lineRule="auto"/>
        <w:ind w:left="0" w:firstLine="709"/>
        <w:rPr>
          <w:sz w:val="24"/>
          <w:szCs w:val="24"/>
          <w:lang w:eastAsia="ru-RU"/>
        </w:rPr>
      </w:pPr>
      <w:proofErr w:type="spellStart"/>
      <w:r>
        <w:rPr>
          <w:sz w:val="24"/>
          <w:szCs w:val="24"/>
          <w:lang w:eastAsia="ru-RU"/>
        </w:rPr>
        <w:t>Ярков</w:t>
      </w:r>
      <w:r w:rsidR="005C1922">
        <w:rPr>
          <w:sz w:val="24"/>
          <w:szCs w:val="24"/>
          <w:lang w:eastAsia="ru-RU"/>
        </w:rPr>
        <w:t>ского</w:t>
      </w:r>
      <w:proofErr w:type="spellEnd"/>
      <w:r w:rsidR="005C1922">
        <w:rPr>
          <w:sz w:val="24"/>
          <w:szCs w:val="24"/>
          <w:lang w:eastAsia="ru-RU"/>
        </w:rPr>
        <w:t xml:space="preserve"> сельсовета</w:t>
      </w:r>
    </w:p>
    <w:p w:rsidR="005C1922" w:rsidRDefault="005C1922" w:rsidP="005C1922">
      <w:pPr>
        <w:jc w:val="right"/>
        <w:rPr>
          <w:rFonts w:ascii="Times New Roman" w:hAnsi="Times New Roman" w:cs="Times New Roman"/>
          <w:sz w:val="24"/>
          <w:szCs w:val="24"/>
          <w:lang w:eastAsia="ru-RU"/>
        </w:rPr>
      </w:pPr>
      <w:r>
        <w:rPr>
          <w:rFonts w:ascii="Times New Roman" w:hAnsi="Times New Roman" w:cs="Times New Roman"/>
          <w:sz w:val="24"/>
          <w:szCs w:val="24"/>
          <w:lang w:eastAsia="ru-RU"/>
        </w:rPr>
        <w:t xml:space="preserve">от </w:t>
      </w:r>
      <w:r w:rsidR="00796148">
        <w:rPr>
          <w:rFonts w:ascii="Times New Roman" w:hAnsi="Times New Roman" w:cs="Times New Roman"/>
          <w:sz w:val="24"/>
          <w:szCs w:val="24"/>
          <w:lang w:eastAsia="ru-RU"/>
        </w:rPr>
        <w:t>13.11</w:t>
      </w:r>
      <w:bookmarkStart w:id="0" w:name="_GoBack"/>
      <w:bookmarkEnd w:id="0"/>
      <w:r w:rsidR="002F5ED8">
        <w:rPr>
          <w:rFonts w:ascii="Times New Roman" w:hAnsi="Times New Roman" w:cs="Times New Roman"/>
          <w:sz w:val="24"/>
          <w:szCs w:val="24"/>
          <w:lang w:eastAsia="ru-RU"/>
        </w:rPr>
        <w:t>.2023</w:t>
      </w:r>
      <w:r>
        <w:rPr>
          <w:rFonts w:ascii="Times New Roman" w:hAnsi="Times New Roman" w:cs="Times New Roman"/>
          <w:sz w:val="24"/>
          <w:szCs w:val="24"/>
          <w:lang w:eastAsia="ru-RU"/>
        </w:rPr>
        <w:t xml:space="preserve"> №</w:t>
      </w:r>
      <w:r w:rsidR="00796148">
        <w:rPr>
          <w:rFonts w:ascii="Times New Roman" w:hAnsi="Times New Roman" w:cs="Times New Roman"/>
          <w:sz w:val="24"/>
          <w:szCs w:val="24"/>
          <w:lang w:eastAsia="ru-RU"/>
        </w:rPr>
        <w:t xml:space="preserve"> 139</w:t>
      </w:r>
    </w:p>
    <w:p w:rsidR="005C1922" w:rsidRDefault="005C1922" w:rsidP="005C1922">
      <w:pPr>
        <w:pStyle w:val="2"/>
        <w:keepNext w:val="0"/>
        <w:widowControl w:val="0"/>
        <w:spacing w:line="240" w:lineRule="auto"/>
        <w:ind w:left="0" w:firstLine="709"/>
        <w:jc w:val="center"/>
        <w:rPr>
          <w:b/>
        </w:rPr>
      </w:pPr>
      <w:r>
        <w:rPr>
          <w:b/>
        </w:rPr>
        <w:t>ПОЛОЖЕНИЕ</w:t>
      </w:r>
    </w:p>
    <w:p w:rsidR="005C1922" w:rsidRDefault="005C1922" w:rsidP="005C1922">
      <w:pPr>
        <w:pStyle w:val="2"/>
        <w:keepNext w:val="0"/>
        <w:widowControl w:val="0"/>
        <w:spacing w:line="240" w:lineRule="auto"/>
        <w:ind w:left="0" w:firstLine="709"/>
        <w:jc w:val="center"/>
        <w:rPr>
          <w:b/>
          <w:lang w:eastAsia="ru-RU"/>
        </w:rPr>
      </w:pPr>
      <w:r>
        <w:rPr>
          <w:b/>
        </w:rPr>
        <w:t>об условиях и порядке назначения, выплаты и перерасчета пенсии за выслугу лет муниципальным служащим в органах местного самоуправления, муниципальных органах</w:t>
      </w:r>
      <w:r>
        <w:rPr>
          <w:lang w:eastAsia="ru-RU"/>
        </w:rPr>
        <w:t xml:space="preserve"> </w:t>
      </w:r>
      <w:proofErr w:type="spellStart"/>
      <w:r w:rsidR="002F5ED8">
        <w:rPr>
          <w:b/>
          <w:lang w:eastAsia="ru-RU"/>
        </w:rPr>
        <w:t>Ярко</w:t>
      </w:r>
      <w:r w:rsidRPr="00CD14D4">
        <w:rPr>
          <w:b/>
          <w:lang w:eastAsia="ru-RU"/>
        </w:rPr>
        <w:t>вско</w:t>
      </w:r>
      <w:r>
        <w:rPr>
          <w:b/>
          <w:lang w:eastAsia="ru-RU"/>
        </w:rPr>
        <w:t>го</w:t>
      </w:r>
      <w:proofErr w:type="spellEnd"/>
      <w:r>
        <w:rPr>
          <w:b/>
          <w:lang w:eastAsia="ru-RU"/>
        </w:rPr>
        <w:t xml:space="preserve"> сельсовета </w:t>
      </w:r>
      <w:proofErr w:type="spellStart"/>
      <w:r>
        <w:rPr>
          <w:b/>
        </w:rPr>
        <w:t>Доволенского</w:t>
      </w:r>
      <w:proofErr w:type="spellEnd"/>
      <w:r>
        <w:rPr>
          <w:b/>
        </w:rPr>
        <w:t xml:space="preserve"> района Новосибирской области</w:t>
      </w:r>
    </w:p>
    <w:p w:rsidR="005C1922" w:rsidRDefault="005C1922" w:rsidP="005C1922">
      <w:pPr>
        <w:rPr>
          <w:lang w:eastAsia="ru-RU"/>
        </w:rPr>
      </w:pP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r>
        <w:rPr>
          <w:lang w:eastAsia="ru-RU"/>
        </w:rPr>
        <w:tab/>
      </w:r>
    </w:p>
    <w:p w:rsidR="005C1922" w:rsidRDefault="005C1922" w:rsidP="005C1922">
      <w:pPr>
        <w:widowControl w:val="0"/>
        <w:numPr>
          <w:ilvl w:val="0"/>
          <w:numId w:val="2"/>
        </w:numPr>
        <w:tabs>
          <w:tab w:val="left" w:pos="900"/>
        </w:tabs>
        <w:spacing w:after="0" w:line="240" w:lineRule="auto"/>
        <w:ind w:left="0" w:firstLine="709"/>
        <w:jc w:val="center"/>
        <w:rPr>
          <w:rFonts w:ascii="Times New Roman" w:hAnsi="Times New Roman" w:cs="Times New Roman"/>
          <w:b/>
          <w:sz w:val="28"/>
          <w:szCs w:val="28"/>
        </w:rPr>
      </w:pPr>
      <w:r>
        <w:rPr>
          <w:rFonts w:ascii="Times New Roman" w:hAnsi="Times New Roman" w:cs="Times New Roman"/>
          <w:b/>
          <w:sz w:val="28"/>
          <w:szCs w:val="28"/>
        </w:rPr>
        <w:t>Общие положения</w:t>
      </w:r>
    </w:p>
    <w:p w:rsidR="005C1922" w:rsidRDefault="005C1922" w:rsidP="005C1922">
      <w:pPr>
        <w:widowControl w:val="0"/>
        <w:tabs>
          <w:tab w:val="left" w:pos="900"/>
        </w:tabs>
        <w:spacing w:after="0" w:line="240" w:lineRule="auto"/>
        <w:ind w:firstLine="709"/>
        <w:jc w:val="center"/>
        <w:rPr>
          <w:rFonts w:ascii="Times New Roman" w:hAnsi="Times New Roman" w:cs="Times New Roman"/>
          <w:b/>
          <w:sz w:val="28"/>
          <w:szCs w:val="28"/>
        </w:rPr>
      </w:pPr>
    </w:p>
    <w:p w:rsidR="005C1922" w:rsidRDefault="005C1922" w:rsidP="005C1922">
      <w:pPr>
        <w:pStyle w:val="2"/>
        <w:keepNext w:val="0"/>
        <w:widowControl w:val="0"/>
        <w:numPr>
          <w:ilvl w:val="1"/>
          <w:numId w:val="2"/>
        </w:numPr>
        <w:tabs>
          <w:tab w:val="left" w:pos="708"/>
        </w:tabs>
        <w:suppressAutoHyphens w:val="0"/>
        <w:autoSpaceDN w:val="0"/>
        <w:spacing w:line="240" w:lineRule="auto"/>
        <w:ind w:left="0" w:firstLine="709"/>
        <w:jc w:val="both"/>
      </w:pPr>
      <w:r>
        <w:t>Положение об условиях и порядке назначения, выплаты и перерасчета пенсии за выслугу лет муниципальным служащим в органах местного самоуправлени</w:t>
      </w:r>
      <w:r w:rsidR="002F5ED8">
        <w:t xml:space="preserve">я, муниципальных органах </w:t>
      </w:r>
      <w:proofErr w:type="spellStart"/>
      <w:r w:rsidR="002F5ED8">
        <w:t>Ярко</w:t>
      </w:r>
      <w:r>
        <w:t>в</w:t>
      </w:r>
      <w:r>
        <w:rPr>
          <w:lang w:eastAsia="ru-RU"/>
        </w:rPr>
        <w:t>ского</w:t>
      </w:r>
      <w:proofErr w:type="spellEnd"/>
      <w:r>
        <w:rPr>
          <w:lang w:eastAsia="ru-RU"/>
        </w:rPr>
        <w:t xml:space="preserve"> сельсовета </w:t>
      </w:r>
      <w:proofErr w:type="spellStart"/>
      <w:r>
        <w:t>Доволенского</w:t>
      </w:r>
      <w:proofErr w:type="spellEnd"/>
      <w:r>
        <w:t xml:space="preserve"> района Новосибирской области</w:t>
      </w:r>
      <w:r>
        <w:rPr>
          <w:color w:val="000000" w:themeColor="text1"/>
        </w:rPr>
        <w:t xml:space="preserve"> (далее – Положение) разработано в соответствии со статьей 24 </w:t>
      </w:r>
      <w:r>
        <w:t xml:space="preserve">Федерального закона от 02.03.2007 № 25-ФЗ «О муниципальной службе в Российской Федерации», частью 4 статьи 7 Федерального закона от 15.12.2001 № 166-ФЗ «О государственном пенсионном обеспечении в Российской Федерации», статьей 9.1 Закона Новосибирской области от 01.02.2005 № 265-ОЗ «О государственной гражданской службе Новосибирской области». </w:t>
      </w:r>
    </w:p>
    <w:p w:rsidR="005C1922" w:rsidRDefault="005C1922" w:rsidP="005C1922">
      <w:pPr>
        <w:pStyle w:val="a4"/>
        <w:numPr>
          <w:ilvl w:val="1"/>
          <w:numId w:val="2"/>
        </w:numPr>
        <w:autoSpaceDE w:val="0"/>
        <w:autoSpaceDN w:val="0"/>
        <w:adjustRightInd w:val="0"/>
        <w:spacing w:after="0" w:line="240" w:lineRule="auto"/>
        <w:ind w:left="0" w:firstLine="709"/>
        <w:jc w:val="both"/>
        <w:outlineLvl w:val="1"/>
        <w:rPr>
          <w:rFonts w:ascii="Times New Roman" w:hAnsi="Times New Roman" w:cs="Times New Roman"/>
          <w:sz w:val="28"/>
          <w:szCs w:val="28"/>
        </w:rPr>
      </w:pPr>
      <w:r>
        <w:rPr>
          <w:rFonts w:ascii="Times New Roman" w:hAnsi="Times New Roman" w:cs="Times New Roman"/>
          <w:sz w:val="28"/>
          <w:szCs w:val="28"/>
        </w:rPr>
        <w:t>Положение определяет условия предоставления права на пенсию, порядок назначения, выплаты и перерасчета пенсии за выслугу лет муниципальным служащим в органах местного самоуправления, муниципальных органах</w:t>
      </w:r>
      <w:r w:rsidR="002F5ED8">
        <w:rPr>
          <w:rFonts w:ascii="Times New Roman" w:hAnsi="Times New Roman"/>
          <w:sz w:val="28"/>
          <w:szCs w:val="28"/>
          <w:lang w:eastAsia="ru-RU"/>
        </w:rPr>
        <w:t xml:space="preserve"> </w:t>
      </w:r>
      <w:proofErr w:type="spellStart"/>
      <w:r w:rsidR="002F5ED8">
        <w:rPr>
          <w:rFonts w:ascii="Times New Roman" w:hAnsi="Times New Roman"/>
          <w:sz w:val="28"/>
          <w:szCs w:val="28"/>
          <w:lang w:eastAsia="ru-RU"/>
        </w:rPr>
        <w:t>Ярко</w:t>
      </w:r>
      <w:r>
        <w:rPr>
          <w:rFonts w:ascii="Times New Roman" w:hAnsi="Times New Roman"/>
          <w:sz w:val="28"/>
          <w:szCs w:val="28"/>
          <w:lang w:eastAsia="ru-RU"/>
        </w:rPr>
        <w:t>вского</w:t>
      </w:r>
      <w:proofErr w:type="spellEnd"/>
      <w:r>
        <w:rPr>
          <w:rFonts w:ascii="Times New Roman" w:hAnsi="Times New Roman"/>
          <w:sz w:val="28"/>
          <w:szCs w:val="28"/>
          <w:lang w:eastAsia="ru-RU"/>
        </w:rPr>
        <w:t xml:space="preserve"> сельсовета</w:t>
      </w:r>
      <w:r>
        <w:rPr>
          <w:lang w:eastAsia="ru-RU"/>
        </w:rPr>
        <w:t xml:space="preserve"> </w:t>
      </w:r>
      <w:proofErr w:type="spellStart"/>
      <w:r>
        <w:rPr>
          <w:rFonts w:ascii="Times New Roman" w:hAnsi="Times New Roman" w:cs="Times New Roman"/>
          <w:sz w:val="28"/>
          <w:szCs w:val="28"/>
        </w:rPr>
        <w:t>Доволенского</w:t>
      </w:r>
      <w:proofErr w:type="spellEnd"/>
      <w:r>
        <w:rPr>
          <w:rFonts w:ascii="Times New Roman" w:hAnsi="Times New Roman" w:cs="Times New Roman"/>
          <w:sz w:val="28"/>
          <w:szCs w:val="28"/>
        </w:rPr>
        <w:t xml:space="preserve"> района Новосибирской об</w:t>
      </w:r>
      <w:r>
        <w:rPr>
          <w:rFonts w:ascii="Times New Roman" w:hAnsi="Times New Roman" w:cs="Times New Roman"/>
        </w:rPr>
        <w:t>ласти</w:t>
      </w:r>
      <w:r>
        <w:rPr>
          <w:rFonts w:ascii="Times New Roman" w:hAnsi="Times New Roman" w:cs="Times New Roman"/>
          <w:sz w:val="28"/>
          <w:szCs w:val="28"/>
        </w:rPr>
        <w:t xml:space="preserve"> (далее – муниципальные служащие).</w:t>
      </w:r>
    </w:p>
    <w:p w:rsidR="005C1922" w:rsidRDefault="005C1922" w:rsidP="005C1922">
      <w:pPr>
        <w:autoSpaceDE w:val="0"/>
        <w:autoSpaceDN w:val="0"/>
        <w:adjustRightInd w:val="0"/>
        <w:spacing w:after="0" w:line="240" w:lineRule="exact"/>
        <w:ind w:firstLine="709"/>
        <w:jc w:val="both"/>
        <w:outlineLvl w:val="1"/>
        <w:rPr>
          <w:rFonts w:ascii="Times New Roman" w:hAnsi="Times New Roman" w:cs="Times New Roman"/>
          <w:sz w:val="28"/>
          <w:szCs w:val="28"/>
        </w:rPr>
      </w:pPr>
    </w:p>
    <w:p w:rsidR="005C1922" w:rsidRDefault="005C1922" w:rsidP="005C1922">
      <w:pPr>
        <w:autoSpaceDE w:val="0"/>
        <w:autoSpaceDN w:val="0"/>
        <w:adjustRightInd w:val="0"/>
        <w:spacing w:after="0" w:line="240" w:lineRule="auto"/>
        <w:ind w:firstLine="709"/>
        <w:jc w:val="center"/>
        <w:outlineLvl w:val="1"/>
        <w:rPr>
          <w:rFonts w:ascii="Times New Roman" w:hAnsi="Times New Roman" w:cs="Times New Roman"/>
          <w:b/>
          <w:sz w:val="28"/>
          <w:szCs w:val="28"/>
        </w:rPr>
      </w:pPr>
      <w:r>
        <w:rPr>
          <w:rFonts w:ascii="Times New Roman" w:hAnsi="Times New Roman" w:cs="Times New Roman"/>
          <w:b/>
          <w:sz w:val="28"/>
          <w:szCs w:val="28"/>
        </w:rPr>
        <w:t>2. Условия назначения пенсии за выслугу лет</w:t>
      </w:r>
    </w:p>
    <w:p w:rsidR="005C1922" w:rsidRDefault="005C1922" w:rsidP="005C1922">
      <w:pPr>
        <w:autoSpaceDE w:val="0"/>
        <w:autoSpaceDN w:val="0"/>
        <w:adjustRightInd w:val="0"/>
        <w:spacing w:after="0" w:line="240" w:lineRule="exact"/>
        <w:ind w:firstLine="709"/>
        <w:jc w:val="both"/>
        <w:outlineLvl w:val="1"/>
        <w:rPr>
          <w:rFonts w:ascii="Times New Roman" w:hAnsi="Times New Roman" w:cs="Times New Roman"/>
          <w:sz w:val="28"/>
          <w:szCs w:val="28"/>
        </w:rPr>
      </w:pP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z w:val="28"/>
          <w:szCs w:val="28"/>
        </w:rPr>
        <w:t>2.1. Пенсия за выслугу лет назначается муниципальным служащим, имеющим стаж муниципальной службы, продолжительность которого определяется в соответствии с приложением 2 к Закону Новосибирской области от 01.02.2005 № 265-ОЗ «О государственной гражданской службе Новосибирской области», замещавшим должности муниципальной службы до увольнения не менее 12 полных месяцев (с учетом положений, предусмотренных подпунктом 2.2) и уволенным с муниципальной службы в органах местного самоуправлен</w:t>
      </w:r>
      <w:r w:rsidR="002F5ED8">
        <w:rPr>
          <w:rFonts w:ascii="Times New Roman" w:hAnsi="Times New Roman" w:cs="Times New Roman"/>
          <w:sz w:val="28"/>
          <w:szCs w:val="28"/>
        </w:rPr>
        <w:t xml:space="preserve">ия, муниципальном органе </w:t>
      </w:r>
      <w:proofErr w:type="spellStart"/>
      <w:r w:rsidR="002F5ED8">
        <w:rPr>
          <w:rFonts w:ascii="Times New Roman" w:hAnsi="Times New Roman" w:cs="Times New Roman"/>
          <w:sz w:val="28"/>
          <w:szCs w:val="28"/>
        </w:rPr>
        <w:t>Ярко</w:t>
      </w:r>
      <w:r>
        <w:rPr>
          <w:rFonts w:ascii="Times New Roman" w:hAnsi="Times New Roman" w:cs="Times New Roman"/>
          <w:sz w:val="28"/>
          <w:szCs w:val="28"/>
        </w:rPr>
        <w:t>в</w:t>
      </w:r>
      <w:r>
        <w:rPr>
          <w:rFonts w:ascii="Times New Roman" w:hAnsi="Times New Roman"/>
          <w:sz w:val="28"/>
          <w:szCs w:val="28"/>
          <w:lang w:eastAsia="ru-RU"/>
        </w:rPr>
        <w:t>ского</w:t>
      </w:r>
      <w:proofErr w:type="spellEnd"/>
      <w:r>
        <w:rPr>
          <w:rFonts w:ascii="Times New Roman" w:hAnsi="Times New Roman"/>
          <w:sz w:val="28"/>
          <w:szCs w:val="28"/>
          <w:lang w:eastAsia="ru-RU"/>
        </w:rPr>
        <w:t xml:space="preserve"> сельсовета</w:t>
      </w:r>
      <w:r>
        <w:rPr>
          <w:lang w:eastAsia="ru-RU"/>
        </w:rPr>
        <w:t xml:space="preserve"> </w:t>
      </w:r>
      <w:proofErr w:type="spellStart"/>
      <w:r>
        <w:rPr>
          <w:rFonts w:ascii="Times New Roman" w:hAnsi="Times New Roman" w:cs="Times New Roman"/>
          <w:sz w:val="28"/>
          <w:szCs w:val="28"/>
        </w:rPr>
        <w:t>Доволенского</w:t>
      </w:r>
      <w:proofErr w:type="spellEnd"/>
      <w:r>
        <w:rPr>
          <w:rFonts w:ascii="Times New Roman" w:hAnsi="Times New Roman" w:cs="Times New Roman"/>
          <w:sz w:val="28"/>
          <w:szCs w:val="28"/>
        </w:rPr>
        <w:t xml:space="preserve"> района Новосибирской области (далее – муниципальная служба) по следующим основаниям:</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z w:val="28"/>
          <w:szCs w:val="28"/>
        </w:rPr>
        <w:t>1) соглашение сторон трудового договора;</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z w:val="28"/>
          <w:szCs w:val="28"/>
        </w:rPr>
        <w:t>2) истечение срока действия срочного трудового договора;</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z w:val="28"/>
          <w:szCs w:val="28"/>
        </w:rPr>
        <w:t>3) расторжение трудового договора по инициативе муниципального служащего;</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z w:val="28"/>
          <w:szCs w:val="28"/>
        </w:rPr>
        <w:lastRenderedPageBreak/>
        <w:t>4) отказ муниципального служащего от предложенной для замещения иной должности муниципальной службы в связи с изменением существенных условий трудового договора;</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4"/>
          <w:sz w:val="28"/>
          <w:szCs w:val="28"/>
        </w:rPr>
      </w:pPr>
      <w:r>
        <w:rPr>
          <w:rFonts w:ascii="Times New Roman" w:hAnsi="Times New Roman" w:cs="Times New Roman"/>
          <w:sz w:val="28"/>
          <w:szCs w:val="28"/>
        </w:rPr>
        <w:t xml:space="preserve">5) </w:t>
      </w:r>
      <w:r>
        <w:rPr>
          <w:rFonts w:ascii="Times New Roman" w:hAnsi="Times New Roman" w:cs="Times New Roman"/>
          <w:spacing w:val="-4"/>
          <w:sz w:val="28"/>
          <w:szCs w:val="28"/>
        </w:rPr>
        <w:t xml:space="preserve">отказ </w:t>
      </w:r>
      <w:r>
        <w:rPr>
          <w:rFonts w:ascii="Times New Roman" w:hAnsi="Times New Roman" w:cs="Times New Roman"/>
          <w:sz w:val="28"/>
          <w:szCs w:val="28"/>
        </w:rPr>
        <w:t>муниципального служащего</w:t>
      </w:r>
      <w:r>
        <w:rPr>
          <w:rFonts w:ascii="Times New Roman" w:hAnsi="Times New Roman" w:cs="Times New Roman"/>
          <w:spacing w:val="-4"/>
          <w:sz w:val="28"/>
          <w:szCs w:val="28"/>
        </w:rPr>
        <w:t xml:space="preserve"> от перевода на иную должность муниципальной службы по состоянию здоровья в соответствии с медицинским заключением, либо отсутствием такой должности в том же органе местного самоуправления, муниципальном органе;</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color w:val="000000"/>
          <w:sz w:val="28"/>
          <w:szCs w:val="28"/>
          <w:lang w:bidi="ru-RU"/>
        </w:rPr>
      </w:pPr>
      <w:r>
        <w:rPr>
          <w:rFonts w:ascii="Times New Roman" w:hAnsi="Times New Roman" w:cs="Times New Roman"/>
          <w:spacing w:val="-4"/>
          <w:sz w:val="28"/>
          <w:szCs w:val="28"/>
        </w:rPr>
        <w:t xml:space="preserve">6) </w:t>
      </w:r>
      <w:r>
        <w:rPr>
          <w:rFonts w:ascii="Times New Roman" w:hAnsi="Times New Roman" w:cs="Times New Roman"/>
          <w:color w:val="000000"/>
          <w:sz w:val="28"/>
          <w:szCs w:val="28"/>
          <w:lang w:bidi="ru-RU"/>
        </w:rPr>
        <w:t>отказ муниципального служащего от перевода в другую местность вместе с органом местного самоуправления;</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t xml:space="preserve">7) </w:t>
      </w:r>
      <w:r>
        <w:rPr>
          <w:rFonts w:ascii="Times New Roman" w:hAnsi="Times New Roman" w:cs="Times New Roman"/>
          <w:color w:val="000000"/>
          <w:sz w:val="28"/>
          <w:szCs w:val="28"/>
          <w:lang w:bidi="ru-RU"/>
        </w:rPr>
        <w:t>несоответствие муниципального служащего замещаемой должности муниципальной службы по состоянию здоровья в соответствии с медицинским заключением;</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lang w:bidi="ru-RU"/>
        </w:rPr>
      </w:pPr>
      <w:r>
        <w:rPr>
          <w:rFonts w:ascii="Times New Roman" w:hAnsi="Times New Roman" w:cs="Times New Roman"/>
          <w:sz w:val="28"/>
          <w:szCs w:val="28"/>
        </w:rPr>
        <w:t xml:space="preserve">8) </w:t>
      </w:r>
      <w:r>
        <w:rPr>
          <w:rFonts w:ascii="Times New Roman" w:hAnsi="Times New Roman" w:cs="Times New Roman"/>
          <w:color w:val="000000"/>
          <w:sz w:val="28"/>
          <w:szCs w:val="28"/>
          <w:lang w:bidi="ru-RU"/>
        </w:rPr>
        <w:t xml:space="preserve">несоответствие муниципального служащего замещаемой должности муниципальной службы вследствие недостаточной квалификации, </w:t>
      </w:r>
      <w:r>
        <w:rPr>
          <w:rFonts w:ascii="Times New Roman" w:hAnsi="Times New Roman" w:cs="Times New Roman"/>
          <w:sz w:val="28"/>
          <w:szCs w:val="28"/>
          <w:lang w:bidi="ru-RU"/>
        </w:rPr>
        <w:t>подтвержденной результатами аттестации;</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lang w:bidi="ru-RU"/>
        </w:rPr>
      </w:pPr>
      <w:r>
        <w:rPr>
          <w:rFonts w:ascii="Times New Roman" w:hAnsi="Times New Roman" w:cs="Times New Roman"/>
          <w:sz w:val="28"/>
          <w:szCs w:val="28"/>
          <w:lang w:bidi="ru-RU"/>
        </w:rPr>
        <w:t>9) сокращение должностей муниципальной службы в органе местного самоуправления, муниципальном органе;</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lang w:bidi="ru-RU"/>
        </w:rPr>
      </w:pPr>
      <w:r>
        <w:rPr>
          <w:rFonts w:ascii="Times New Roman" w:hAnsi="Times New Roman" w:cs="Times New Roman"/>
          <w:sz w:val="28"/>
          <w:szCs w:val="28"/>
          <w:lang w:bidi="ru-RU"/>
        </w:rPr>
        <w:t xml:space="preserve">10) упразднение органа местного самоуправления; </w:t>
      </w:r>
    </w:p>
    <w:p w:rsidR="005C1922" w:rsidRDefault="005C1922" w:rsidP="005C1922">
      <w:pPr>
        <w:pStyle w:val="11"/>
        <w:shd w:val="clear" w:color="auto" w:fill="auto"/>
        <w:tabs>
          <w:tab w:val="left" w:pos="1134"/>
        </w:tabs>
        <w:spacing w:before="0" w:line="240" w:lineRule="auto"/>
        <w:ind w:firstLine="709"/>
        <w:jc w:val="both"/>
        <w:rPr>
          <w:rFonts w:ascii="Times New Roman" w:hAnsi="Times New Roman" w:cs="Times New Roman"/>
          <w:sz w:val="28"/>
          <w:szCs w:val="28"/>
        </w:rPr>
      </w:pPr>
      <w:r>
        <w:rPr>
          <w:rFonts w:ascii="Times New Roman" w:hAnsi="Times New Roman" w:cs="Times New Roman"/>
          <w:sz w:val="28"/>
          <w:szCs w:val="28"/>
          <w:lang w:eastAsia="ru-RU" w:bidi="ru-RU"/>
        </w:rPr>
        <w:t>11) восстановление на службе муниципального служащего, ранее замещавшего эту должность муниципальной службы, по решению суда;</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t>12) избрание или назначение на государственную должность Российской Федерации, государственную должность субъекта Российской Федерации или муниципальную должность либо избрание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муниципальном органе;</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z w:val="28"/>
          <w:szCs w:val="28"/>
        </w:rPr>
        <w:t>13) наступление чрезвычайных обстоятельств, препятствующих продолжению отношений, связанных с муниципальной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Новосибирской области;</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z w:val="28"/>
          <w:szCs w:val="28"/>
        </w:rPr>
        <w:t>14) признание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z w:val="28"/>
          <w:szCs w:val="28"/>
        </w:rPr>
        <w:t>15) признание муниципального служащего недееспособным или ограниченно дееспособным решением суда, вступившим в законную силу;</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pacing w:val="-6"/>
          <w:sz w:val="28"/>
          <w:szCs w:val="28"/>
        </w:rPr>
        <w:t xml:space="preserve">16) </w:t>
      </w:r>
      <w:r>
        <w:rPr>
          <w:rFonts w:ascii="Times New Roman" w:hAnsi="Times New Roman" w:cs="Times New Roman"/>
          <w:sz w:val="28"/>
          <w:szCs w:val="28"/>
        </w:rPr>
        <w:t>достижение муниципальным служащим предельного возраста пребывания на муниципальной службе, за исключением случаев, когда в соответствии с частью 2 статьи 19 Федерального закона от 02.03.2007 № 25-ФЗ «О муниципальной службе в Российской Федерации» срок муниципальной службы муниципальному служащему продлен сверх установленного предельного возраста пребывания на муниципальной службе.</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t xml:space="preserve">2.2. </w:t>
      </w:r>
      <w:r>
        <w:rPr>
          <w:rFonts w:ascii="Times New Roman" w:hAnsi="Times New Roman" w:cs="Times New Roman"/>
          <w:color w:val="000000"/>
          <w:sz w:val="28"/>
          <w:szCs w:val="28"/>
          <w:lang w:bidi="ru-RU"/>
        </w:rPr>
        <w:t xml:space="preserve">Муниципальные служащие при увольнении с муниципальной службы по основаниям, предусмотренным подпунктами 1 - 4, 8 и 16 пункта 2.1 настоящего </w:t>
      </w:r>
      <w:r>
        <w:rPr>
          <w:rFonts w:ascii="Times New Roman" w:hAnsi="Times New Roman" w:cs="Times New Roman"/>
          <w:color w:val="000000"/>
          <w:sz w:val="28"/>
          <w:szCs w:val="28"/>
          <w:lang w:bidi="ru-RU"/>
        </w:rPr>
        <w:lastRenderedPageBreak/>
        <w:t xml:space="preserve">раздела, </w:t>
      </w:r>
      <w:r>
        <w:rPr>
          <w:rFonts w:ascii="Times New Roman" w:hAnsi="Times New Roman" w:cs="Times New Roman"/>
          <w:sz w:val="28"/>
          <w:szCs w:val="28"/>
        </w:rPr>
        <w:t>имеют право на пенсию за выслугу лет, если на момент освобождения от должности они имели право на страховую пенсию по старости (инвалидности) и непосредственно перед увольнением замещали должности муниципальной службы не менее 12 полных месяцев.</w:t>
      </w:r>
    </w:p>
    <w:p w:rsidR="005C1922" w:rsidRDefault="005C1922" w:rsidP="005C1922">
      <w:pPr>
        <w:pStyle w:val="11"/>
        <w:shd w:val="clear" w:color="auto" w:fill="auto"/>
        <w:tabs>
          <w:tab w:val="left" w:pos="1134"/>
        </w:tabs>
        <w:spacing w:before="0" w:line="240" w:lineRule="auto"/>
        <w:ind w:firstLine="709"/>
        <w:jc w:val="both"/>
        <w:rPr>
          <w:rFonts w:ascii="Times New Roman" w:hAnsi="Times New Roman" w:cs="Times New Roman"/>
          <w:color w:val="000000"/>
          <w:sz w:val="28"/>
          <w:szCs w:val="28"/>
          <w:lang w:eastAsia="ru-RU" w:bidi="ru-RU"/>
        </w:rPr>
      </w:pPr>
      <w:r>
        <w:rPr>
          <w:rFonts w:ascii="Times New Roman" w:hAnsi="Times New Roman" w:cs="Times New Roman"/>
          <w:color w:val="000000"/>
          <w:sz w:val="28"/>
          <w:szCs w:val="28"/>
          <w:lang w:eastAsia="ru-RU" w:bidi="ru-RU"/>
        </w:rPr>
        <w:t>Муниципальные служащие при увольнении с муниципальной службы по основаниям, предусмотренным подпунктами 5 - 7, 9 - 15 пункта 2.1 настоящего раздела, имеют право на пенсию за выслугу лет, если непосредственно перед увольнением они замещали должности муниципальной службы не менее одного полного месяца, при этом суммарная продолжительность замещения таких должностей составляет не менее 12 полных месяцев.</w:t>
      </w:r>
    </w:p>
    <w:p w:rsidR="005C1922" w:rsidRDefault="005C1922" w:rsidP="005C1922">
      <w:pPr>
        <w:pStyle w:val="11"/>
        <w:shd w:val="clear" w:color="auto" w:fill="auto"/>
        <w:tabs>
          <w:tab w:val="left" w:pos="1134"/>
        </w:tabs>
        <w:spacing w:before="0" w:line="240" w:lineRule="auto"/>
        <w:ind w:firstLine="709"/>
        <w:jc w:val="both"/>
        <w:rPr>
          <w:rFonts w:ascii="Times New Roman" w:hAnsi="Times New Roman" w:cs="Times New Roman"/>
          <w:color w:val="000000"/>
          <w:sz w:val="28"/>
          <w:szCs w:val="28"/>
          <w:lang w:eastAsia="ru-RU" w:bidi="ru-RU"/>
        </w:rPr>
      </w:pPr>
      <w:r>
        <w:rPr>
          <w:rFonts w:ascii="Times New Roman" w:hAnsi="Times New Roman" w:cs="Times New Roman"/>
          <w:color w:val="000000"/>
          <w:sz w:val="28"/>
          <w:szCs w:val="28"/>
          <w:lang w:eastAsia="ru-RU" w:bidi="ru-RU"/>
        </w:rPr>
        <w:t xml:space="preserve">Муниципальные служащие при наличии стажа муниципальной службы не менее 25 лет и увольнении с муниципальной службы по основанию, предусмотренному подпунктом 3 пункта 2.1 настоящего раздела, до приобретения права на страховую пенсию по старости (инвалидности) имеют право на пенсию за выслугу лет, если непосредственно перед увольнением они замещали должности муниципальной службы не менее 7 лет.  </w:t>
      </w:r>
    </w:p>
    <w:p w:rsidR="005C1922" w:rsidRDefault="005C1922" w:rsidP="005C1922">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2.3. Пенсия за выслугу лет устанавливается к страховой пенсии по старости либо к страховой пенсии по инвалидности, назначенной в соответствии с Федеральным законом от 28.12.2013 № 400-ФЗ «О страховых пенсиях», либо к страховой пенсии по старости, досрочно назначенной в соответствии с Законом Российской Федерации от 19.04.1991 № 1032-1 «О занятости населения в Российской Федерации».</w:t>
      </w:r>
    </w:p>
    <w:p w:rsidR="005C1922" w:rsidRDefault="005C1922" w:rsidP="005C1922">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Пенсия за выслугу лет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При последующем увольнении с государственной службы Российской Федерации или освобождении от указанных должностей выплата пенсии за выслугу лет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   </w:t>
      </w:r>
    </w:p>
    <w:p w:rsidR="005C1922" w:rsidRDefault="005C1922" w:rsidP="005C1922">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2.4. Лицам, имеющим одновременно право на пенсию за выслугу лет,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 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w:t>
      </w:r>
      <w:r>
        <w:rPr>
          <w:rFonts w:ascii="Times New Roman" w:hAnsi="Times New Roman" w:cs="Times New Roman"/>
          <w:bCs/>
          <w:sz w:val="28"/>
          <w:szCs w:val="28"/>
        </w:rPr>
        <w:lastRenderedPageBreak/>
        <w:t>Федерации, муниципальных должностей и должностей муниципальной службы, назначается пенсия за выслугу лет, предусмотренная настоящим Положением, или одна из указанных выплат по их выбору.</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i/>
          <w:sz w:val="28"/>
          <w:szCs w:val="28"/>
        </w:rPr>
      </w:pPr>
      <w:r>
        <w:rPr>
          <w:rFonts w:ascii="Times New Roman" w:hAnsi="Times New Roman" w:cs="Times New Roman"/>
          <w:bCs/>
          <w:sz w:val="28"/>
          <w:szCs w:val="28"/>
        </w:rPr>
        <w:t xml:space="preserve">2.5. Муниципальным служащим пенсия за выслугу лет назначается при наличии стажа муниципальной службы не менее стажа, продолжительность которого для назначения пенсии за выслугу лет в соответствующем году определяется в соответствии с приложением 2 к Закону Новосибирской области </w:t>
      </w:r>
      <w:r>
        <w:rPr>
          <w:rFonts w:ascii="Times New Roman" w:hAnsi="Times New Roman" w:cs="Times New Roman"/>
          <w:sz w:val="28"/>
          <w:szCs w:val="28"/>
        </w:rPr>
        <w:t xml:space="preserve">от 01.02.2005 № 265-ОЗ «О государственной гражданской службе Новосибирской области», </w:t>
      </w:r>
      <w:r>
        <w:rPr>
          <w:rFonts w:ascii="Times New Roman" w:hAnsi="Times New Roman" w:cs="Times New Roman"/>
          <w:color w:val="000000"/>
          <w:sz w:val="28"/>
          <w:szCs w:val="28"/>
        </w:rPr>
        <w:t>в размере 45 процентов среднемесячного денежного содержания  муниципального служащего (далее – среднемесячное денежное содержание)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 За каждый полный год стажа муниципальной службы сверх 15 лет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определенного в соответствии с пунктом 2.8 настоящего раздела.</w:t>
      </w:r>
      <w:r>
        <w:rPr>
          <w:rFonts w:ascii="Times New Roman" w:hAnsi="Times New Roman" w:cs="Times New Roman"/>
          <w:i/>
          <w:sz w:val="28"/>
          <w:szCs w:val="28"/>
        </w:rPr>
        <w:t xml:space="preserve"> </w:t>
      </w:r>
    </w:p>
    <w:p w:rsidR="005C1922" w:rsidRDefault="005C1922" w:rsidP="005C1922">
      <w:pPr>
        <w:pStyle w:val="11"/>
        <w:shd w:val="clear" w:color="auto" w:fill="auto"/>
        <w:tabs>
          <w:tab w:val="left" w:pos="1134"/>
        </w:tabs>
        <w:spacing w:before="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2.6. Исчисление стажа муниципальной службы для назначения пенсии за выслугу лет осуществляется в соответствии с Законом Новосибирской </w:t>
      </w:r>
      <w:proofErr w:type="gramStart"/>
      <w:r>
        <w:rPr>
          <w:rFonts w:ascii="Times New Roman" w:hAnsi="Times New Roman" w:cs="Times New Roman"/>
          <w:sz w:val="28"/>
          <w:szCs w:val="28"/>
        </w:rPr>
        <w:t>области  от</w:t>
      </w:r>
      <w:proofErr w:type="gramEnd"/>
      <w:r>
        <w:rPr>
          <w:rFonts w:ascii="Times New Roman" w:hAnsi="Times New Roman" w:cs="Times New Roman"/>
          <w:sz w:val="28"/>
          <w:szCs w:val="28"/>
        </w:rPr>
        <w:t xml:space="preserve"> 30.10.2007 №157-ОЗ «О муниципальной службе в Новосибирской области». </w:t>
      </w:r>
    </w:p>
    <w:p w:rsidR="005C1922" w:rsidRDefault="005C1922" w:rsidP="005C1922">
      <w:pPr>
        <w:pStyle w:val="11"/>
        <w:shd w:val="clear" w:color="auto" w:fill="auto"/>
        <w:tabs>
          <w:tab w:val="left" w:pos="1134"/>
        </w:tabs>
        <w:spacing w:before="0" w:line="240" w:lineRule="auto"/>
        <w:ind w:firstLine="709"/>
        <w:jc w:val="both"/>
        <w:rPr>
          <w:rFonts w:ascii="Times New Roman" w:hAnsi="Times New Roman" w:cs="Times New Roman"/>
          <w:color w:val="000000"/>
          <w:sz w:val="28"/>
          <w:szCs w:val="28"/>
          <w:lang w:eastAsia="ru-RU" w:bidi="ru-RU"/>
        </w:rPr>
      </w:pPr>
      <w:r>
        <w:rPr>
          <w:rFonts w:ascii="Times New Roman" w:hAnsi="Times New Roman" w:cs="Times New Roman"/>
          <w:color w:val="000000"/>
          <w:sz w:val="28"/>
          <w:szCs w:val="28"/>
          <w:lang w:eastAsia="ru-RU" w:bidi="ru-RU"/>
        </w:rPr>
        <w:t xml:space="preserve">2.7. При определении размера пенсии за выслугу лет в порядке, установленном п. 2.5 настоящего раздела,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w:t>
      </w:r>
      <w:r>
        <w:rPr>
          <w:rFonts w:ascii="Times New Roman" w:hAnsi="Times New Roman" w:cs="Times New Roman"/>
          <w:color w:val="000000"/>
          <w:sz w:val="28"/>
          <w:szCs w:val="28"/>
          <w:lang w:val="en-US" w:eastAsia="ru-RU" w:bidi="ru-RU"/>
        </w:rPr>
        <w:t>I</w:t>
      </w:r>
      <w:r>
        <w:rPr>
          <w:rFonts w:ascii="Times New Roman" w:hAnsi="Times New Roman" w:cs="Times New Roman"/>
          <w:color w:val="000000"/>
          <w:sz w:val="28"/>
          <w:szCs w:val="28"/>
          <w:lang w:eastAsia="ru-RU" w:bidi="ru-RU"/>
        </w:rPr>
        <w:t xml:space="preserve"> группы, суммы, полагающиеся в связи с валоризацией пенсионных прав в соответствии с Федеральным законом от 17.12.2001 № 173-ФЗ «О трудовых пенсиях в Российской Федерации», размер доли страховой пенсии по старости (инвалидности), установленной и исчисленной в соответствии с Федеральным законом «О страховых пенсиях», а также суммы повышений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пенсии или назначении указанной пенсии вновь после отказа от получения установленной (в том числе досрочно) страховой пенсии по старости.</w:t>
      </w:r>
    </w:p>
    <w:p w:rsidR="005C1922" w:rsidRDefault="005C1922" w:rsidP="005C1922">
      <w:pPr>
        <w:pStyle w:val="11"/>
        <w:shd w:val="clear" w:color="auto" w:fill="auto"/>
        <w:tabs>
          <w:tab w:val="left" w:pos="1134"/>
        </w:tabs>
        <w:spacing w:before="0" w:line="240" w:lineRule="auto"/>
        <w:ind w:firstLine="709"/>
        <w:jc w:val="both"/>
        <w:rPr>
          <w:rFonts w:ascii="Times New Roman" w:hAnsi="Times New Roman" w:cs="Times New Roman"/>
          <w:color w:val="000000"/>
          <w:sz w:val="28"/>
          <w:szCs w:val="28"/>
          <w:lang w:eastAsia="ru-RU" w:bidi="ru-RU"/>
        </w:rPr>
      </w:pPr>
      <w:r>
        <w:rPr>
          <w:rFonts w:ascii="Times New Roman" w:hAnsi="Times New Roman" w:cs="Times New Roman"/>
          <w:color w:val="000000"/>
          <w:sz w:val="28"/>
          <w:szCs w:val="28"/>
          <w:lang w:eastAsia="ru-RU" w:bidi="ru-RU"/>
        </w:rPr>
        <w:t>2.8. Размер пенсии за выслугу лет муниципальным служащим исчисляется по их выбору исходя из среднемесячного денежного содержания за последние 12 полных месяцев муниципальной службы, предшествовавших дню ее прекращения либо дню достижения ими возраста, дающего право на страховую пенсию по старости в соответствии с Федеральным законом «О страховых пенсиях» (дававшего право на трудовую пенсию по старости в соответствии с Федеральным законом «О трудовых пенсиях в Российской Федерации»).</w:t>
      </w:r>
    </w:p>
    <w:p w:rsidR="005C1922" w:rsidRDefault="005C1922" w:rsidP="005C1922">
      <w:pPr>
        <w:pStyle w:val="11"/>
        <w:shd w:val="clear" w:color="auto" w:fill="auto"/>
        <w:tabs>
          <w:tab w:val="left" w:pos="1134"/>
        </w:tabs>
        <w:spacing w:before="0" w:line="240" w:lineRule="auto"/>
        <w:ind w:firstLine="709"/>
        <w:jc w:val="both"/>
        <w:rPr>
          <w:rFonts w:ascii="Times New Roman" w:hAnsi="Times New Roman" w:cs="Times New Roman"/>
          <w:color w:val="000000"/>
          <w:sz w:val="28"/>
          <w:szCs w:val="28"/>
          <w:lang w:eastAsia="ru-RU" w:bidi="ru-RU"/>
        </w:rPr>
      </w:pPr>
      <w:r>
        <w:rPr>
          <w:rFonts w:ascii="Times New Roman" w:hAnsi="Times New Roman" w:cs="Times New Roman"/>
          <w:color w:val="000000"/>
          <w:sz w:val="28"/>
          <w:szCs w:val="28"/>
          <w:lang w:eastAsia="ru-RU" w:bidi="ru-RU"/>
        </w:rPr>
        <w:lastRenderedPageBreak/>
        <w:t>В соответствии с пунктом 8 статьи 9.1 Закона от 01.02.2005 № 265 –ОЗ, размер среднемесячного денежного содержания, исходя из которого муниципальному служащему исчисляется пенсия за выслугу лет, не может превышать 2,8 должностного оклада, установленного муниципальному служащему в соответствующем периоде либо сохраненного в соответствующем периоде в соответствии с законодательством Российской Федерации и Новосибирской области, с учетом районного коэффициента.</w:t>
      </w:r>
    </w:p>
    <w:p w:rsidR="005C1922" w:rsidRDefault="005C1922" w:rsidP="005C1922">
      <w:pPr>
        <w:pStyle w:val="11"/>
        <w:shd w:val="clear" w:color="auto" w:fill="auto"/>
        <w:tabs>
          <w:tab w:val="left" w:pos="1134"/>
        </w:tabs>
        <w:spacing w:before="0" w:line="240" w:lineRule="auto"/>
        <w:ind w:firstLine="709"/>
        <w:jc w:val="both"/>
        <w:rPr>
          <w:rFonts w:ascii="Times New Roman" w:hAnsi="Times New Roman" w:cs="Times New Roman"/>
          <w:color w:val="000000"/>
          <w:sz w:val="28"/>
          <w:szCs w:val="28"/>
          <w:lang w:eastAsia="ru-RU" w:bidi="ru-RU"/>
        </w:rPr>
      </w:pPr>
      <w:r>
        <w:rPr>
          <w:rFonts w:ascii="Times New Roman" w:hAnsi="Times New Roman" w:cs="Times New Roman"/>
          <w:color w:val="000000"/>
          <w:sz w:val="28"/>
          <w:szCs w:val="28"/>
          <w:lang w:eastAsia="ru-RU" w:bidi="ru-RU"/>
        </w:rPr>
        <w:t>2.9. Размер пенсии за выслугу лет не может быть ниже установленного Федеральным законом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w:t>
      </w:r>
    </w:p>
    <w:p w:rsidR="005C1922" w:rsidRDefault="005C1922" w:rsidP="005C1922">
      <w:pPr>
        <w:pStyle w:val="11"/>
        <w:shd w:val="clear" w:color="auto" w:fill="auto"/>
        <w:tabs>
          <w:tab w:val="left" w:pos="1134"/>
        </w:tabs>
        <w:spacing w:before="0" w:line="240" w:lineRule="auto"/>
        <w:ind w:firstLine="709"/>
        <w:jc w:val="both"/>
        <w:rPr>
          <w:rFonts w:ascii="Times New Roman" w:hAnsi="Times New Roman" w:cs="Times New Roman"/>
          <w:color w:val="000000"/>
          <w:sz w:val="28"/>
          <w:szCs w:val="28"/>
          <w:lang w:eastAsia="ru-RU" w:bidi="ru-RU"/>
        </w:rPr>
      </w:pPr>
    </w:p>
    <w:p w:rsidR="005C1922" w:rsidRDefault="005C1922" w:rsidP="005C1922">
      <w:pPr>
        <w:autoSpaceDE w:val="0"/>
        <w:autoSpaceDN w:val="0"/>
        <w:adjustRightInd w:val="0"/>
        <w:spacing w:after="0" w:line="240" w:lineRule="auto"/>
        <w:ind w:firstLine="709"/>
        <w:jc w:val="center"/>
        <w:outlineLvl w:val="1"/>
        <w:rPr>
          <w:rFonts w:ascii="Times New Roman" w:hAnsi="Times New Roman" w:cs="Times New Roman"/>
          <w:b/>
          <w:spacing w:val="-6"/>
          <w:sz w:val="28"/>
          <w:szCs w:val="28"/>
        </w:rPr>
      </w:pPr>
      <w:r>
        <w:rPr>
          <w:rFonts w:ascii="Times New Roman" w:hAnsi="Times New Roman" w:cs="Times New Roman"/>
          <w:b/>
          <w:spacing w:val="-6"/>
          <w:sz w:val="28"/>
          <w:szCs w:val="28"/>
        </w:rPr>
        <w:t>3. Порядок назначения и выплаты пенсии за выслугу лет</w:t>
      </w:r>
    </w:p>
    <w:p w:rsidR="005C1922" w:rsidRDefault="005C1922" w:rsidP="005C1922">
      <w:pPr>
        <w:pStyle w:val="11"/>
        <w:shd w:val="clear" w:color="auto" w:fill="auto"/>
        <w:tabs>
          <w:tab w:val="left" w:pos="1134"/>
        </w:tabs>
        <w:spacing w:before="0" w:line="240" w:lineRule="auto"/>
        <w:ind w:firstLine="709"/>
        <w:jc w:val="both"/>
        <w:rPr>
          <w:rFonts w:ascii="Times New Roman" w:hAnsi="Times New Roman" w:cs="Times New Roman"/>
          <w:color w:val="000000"/>
          <w:sz w:val="28"/>
          <w:szCs w:val="28"/>
          <w:lang w:eastAsia="ru-RU" w:bidi="ru-RU"/>
        </w:rPr>
      </w:pP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color w:val="000000"/>
          <w:sz w:val="28"/>
          <w:szCs w:val="28"/>
        </w:rPr>
      </w:pPr>
      <w:r>
        <w:rPr>
          <w:rFonts w:ascii="Times New Roman" w:hAnsi="Times New Roman" w:cs="Times New Roman"/>
          <w:spacing w:val="-6"/>
          <w:sz w:val="28"/>
          <w:szCs w:val="28"/>
        </w:rPr>
        <w:t xml:space="preserve">3.1. </w:t>
      </w:r>
      <w:r>
        <w:rPr>
          <w:rFonts w:ascii="Times New Roman" w:hAnsi="Times New Roman" w:cs="Times New Roman"/>
          <w:color w:val="000000"/>
          <w:sz w:val="28"/>
          <w:szCs w:val="28"/>
        </w:rPr>
        <w:t>Пенсия за выслугу лет назначается по заявлению муниципального служащего пожизненно с первого числа месяца подачи заявления, но не ранее дня, следующего за днем освобождения от должности по основаниям, указанным в пункте 2.1 раздела 2 настоящего Положения, и дня назначения страховой пенсии по старости (инвалидности) в соответствии с Федеральным законом «О страховых пенсиях» или страховой пенсии по старости в соответствии с Законом Российской Федерации «О занятости населения в Российской Федерации».</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color w:val="000000"/>
          <w:sz w:val="28"/>
          <w:szCs w:val="28"/>
        </w:rPr>
      </w:pPr>
      <w:r>
        <w:rPr>
          <w:rFonts w:ascii="Times New Roman" w:hAnsi="Times New Roman" w:cs="Times New Roman"/>
          <w:color w:val="000000"/>
          <w:sz w:val="28"/>
          <w:szCs w:val="28"/>
        </w:rPr>
        <w:t xml:space="preserve">Муниципальному служащему, имеющему право на пенсию за выслугу лет на основании абзаца 3 пункта 2.2 настоящего Положения, пенсия за выслугу лет назначается по его заявлению пожизненно с первого числа месяца подачи заявления, но не ранее дня назначения страховой пенсии по старости в соответствии с Законом Российской Федерации «О занятости населения в Российской Федерации». </w:t>
      </w:r>
    </w:p>
    <w:p w:rsidR="005C1922" w:rsidRDefault="005C1922" w:rsidP="005C1922">
      <w:pPr>
        <w:widowControl w:val="0"/>
        <w:tabs>
          <w:tab w:val="left" w:pos="900"/>
        </w:tabs>
        <w:spacing w:after="0" w:line="240" w:lineRule="auto"/>
        <w:ind w:firstLine="709"/>
        <w:jc w:val="both"/>
        <w:rPr>
          <w:rFonts w:ascii="Times New Roman" w:hAnsi="Times New Roman" w:cs="Times New Roman"/>
          <w:bCs/>
          <w:color w:val="000000"/>
          <w:sz w:val="28"/>
          <w:szCs w:val="28"/>
          <w:lang w:eastAsia="x-none" w:bidi="ru-RU"/>
        </w:rPr>
      </w:pPr>
      <w:r>
        <w:rPr>
          <w:rFonts w:ascii="Times New Roman" w:hAnsi="Times New Roman" w:cs="Times New Roman"/>
          <w:spacing w:val="-6"/>
          <w:sz w:val="28"/>
          <w:szCs w:val="28"/>
        </w:rPr>
        <w:t xml:space="preserve">3.2. </w:t>
      </w:r>
      <w:r>
        <w:rPr>
          <w:rFonts w:ascii="Times New Roman" w:hAnsi="Times New Roman" w:cs="Times New Roman"/>
          <w:bCs/>
          <w:color w:val="000000"/>
          <w:sz w:val="28"/>
          <w:szCs w:val="28"/>
          <w:lang w:eastAsia="x-none" w:bidi="ru-RU"/>
        </w:rPr>
        <w:t>Решение о назначении пенсии за выслуг</w:t>
      </w:r>
      <w:r w:rsidR="00AA5262">
        <w:rPr>
          <w:rFonts w:ascii="Times New Roman" w:hAnsi="Times New Roman" w:cs="Times New Roman"/>
          <w:bCs/>
          <w:color w:val="000000"/>
          <w:sz w:val="28"/>
          <w:szCs w:val="28"/>
          <w:lang w:eastAsia="x-none" w:bidi="ru-RU"/>
        </w:rPr>
        <w:t xml:space="preserve">у лет принимается Главой </w:t>
      </w:r>
      <w:proofErr w:type="spellStart"/>
      <w:r w:rsidR="00AA5262">
        <w:rPr>
          <w:rFonts w:ascii="Times New Roman" w:hAnsi="Times New Roman" w:cs="Times New Roman"/>
          <w:bCs/>
          <w:color w:val="000000"/>
          <w:sz w:val="28"/>
          <w:szCs w:val="28"/>
          <w:lang w:eastAsia="x-none" w:bidi="ru-RU"/>
        </w:rPr>
        <w:t>Ярко</w:t>
      </w:r>
      <w:r>
        <w:rPr>
          <w:rFonts w:ascii="Times New Roman" w:hAnsi="Times New Roman" w:cs="Times New Roman"/>
          <w:bCs/>
          <w:color w:val="000000"/>
          <w:sz w:val="28"/>
          <w:szCs w:val="28"/>
          <w:lang w:eastAsia="x-none" w:bidi="ru-RU"/>
        </w:rPr>
        <w:t>вского</w:t>
      </w:r>
      <w:proofErr w:type="spellEnd"/>
      <w:r>
        <w:rPr>
          <w:rFonts w:ascii="Times New Roman" w:hAnsi="Times New Roman" w:cs="Times New Roman"/>
          <w:bCs/>
          <w:color w:val="000000"/>
          <w:sz w:val="28"/>
          <w:szCs w:val="28"/>
          <w:lang w:eastAsia="x-none" w:bidi="ru-RU"/>
        </w:rPr>
        <w:t xml:space="preserve"> сельсовета (далее - Глава) на основании следующих документов:</w:t>
      </w:r>
    </w:p>
    <w:p w:rsidR="005C1922" w:rsidRDefault="005C1922" w:rsidP="005C1922">
      <w:pPr>
        <w:widowControl w:val="0"/>
        <w:tabs>
          <w:tab w:val="left" w:pos="900"/>
          <w:tab w:val="left" w:pos="1080"/>
        </w:tabs>
        <w:spacing w:after="0" w:line="240" w:lineRule="auto"/>
        <w:ind w:firstLine="709"/>
        <w:jc w:val="both"/>
        <w:rPr>
          <w:rFonts w:ascii="Times New Roman" w:hAnsi="Times New Roman" w:cs="Times New Roman"/>
          <w:bCs/>
          <w:color w:val="000000"/>
          <w:sz w:val="28"/>
          <w:szCs w:val="28"/>
          <w:lang w:eastAsia="x-none" w:bidi="ru-RU"/>
        </w:rPr>
      </w:pPr>
      <w:r>
        <w:rPr>
          <w:rFonts w:ascii="Times New Roman" w:hAnsi="Times New Roman" w:cs="Times New Roman"/>
          <w:bCs/>
          <w:color w:val="000000"/>
          <w:sz w:val="28"/>
          <w:szCs w:val="28"/>
          <w:lang w:eastAsia="x-none" w:bidi="ru-RU"/>
        </w:rPr>
        <w:t>1) личного заявления о назначении пенсии за выслугу лет по форме согласно Приложению № 1 к настоящему Положению;</w:t>
      </w:r>
    </w:p>
    <w:p w:rsidR="005C1922" w:rsidRDefault="005C1922" w:rsidP="005C1922">
      <w:pPr>
        <w:widowControl w:val="0"/>
        <w:tabs>
          <w:tab w:val="left" w:pos="900"/>
          <w:tab w:val="left" w:pos="1080"/>
        </w:tabs>
        <w:spacing w:after="0" w:line="240" w:lineRule="auto"/>
        <w:ind w:firstLine="709"/>
        <w:jc w:val="both"/>
        <w:rPr>
          <w:rFonts w:ascii="Times New Roman" w:hAnsi="Times New Roman" w:cs="Times New Roman"/>
          <w:bCs/>
          <w:color w:val="000000"/>
          <w:sz w:val="28"/>
          <w:szCs w:val="28"/>
          <w:lang w:eastAsia="x-none" w:bidi="ru-RU"/>
        </w:rPr>
      </w:pPr>
      <w:r>
        <w:rPr>
          <w:rFonts w:ascii="Times New Roman" w:hAnsi="Times New Roman" w:cs="Times New Roman"/>
          <w:bCs/>
          <w:color w:val="000000"/>
          <w:sz w:val="28"/>
          <w:szCs w:val="28"/>
          <w:lang w:eastAsia="x-none" w:bidi="ru-RU"/>
        </w:rPr>
        <w:t>2) представления руководителя органа местного самоуправления, муниципального органа по форме согласно Приложению № 2 к настоящему Положению;</w:t>
      </w:r>
    </w:p>
    <w:p w:rsidR="005C1922" w:rsidRDefault="005C1922" w:rsidP="005C1922">
      <w:pPr>
        <w:widowControl w:val="0"/>
        <w:tabs>
          <w:tab w:val="left" w:pos="900"/>
          <w:tab w:val="left" w:pos="1080"/>
        </w:tabs>
        <w:spacing w:after="0" w:line="240" w:lineRule="auto"/>
        <w:ind w:firstLine="709"/>
        <w:jc w:val="both"/>
        <w:rPr>
          <w:rFonts w:ascii="Times New Roman" w:hAnsi="Times New Roman" w:cs="Times New Roman"/>
          <w:bCs/>
          <w:color w:val="000000"/>
          <w:sz w:val="28"/>
          <w:szCs w:val="28"/>
          <w:lang w:eastAsia="x-none" w:bidi="ru-RU"/>
        </w:rPr>
      </w:pPr>
      <w:r>
        <w:rPr>
          <w:rFonts w:ascii="Times New Roman" w:hAnsi="Times New Roman" w:cs="Times New Roman"/>
          <w:bCs/>
          <w:color w:val="000000"/>
          <w:sz w:val="28"/>
          <w:szCs w:val="28"/>
          <w:lang w:eastAsia="x-none" w:bidi="ru-RU"/>
        </w:rPr>
        <w:t xml:space="preserve">3) копии трудовой книжки и (или) сведений о трудовой деятельности, предусмотренных статьей 66.1 Трудового кодекса РФ, заверенных руководителем кадровой службы органа местного самоуправления, муниципального органа, либо специалистом, ответственным за ведение кадровой работы органа местного самоуправления, муниципального органа; </w:t>
      </w:r>
    </w:p>
    <w:p w:rsidR="005C1922" w:rsidRDefault="005C1922" w:rsidP="005C1922">
      <w:pPr>
        <w:widowControl w:val="0"/>
        <w:tabs>
          <w:tab w:val="left" w:pos="900"/>
          <w:tab w:val="left" w:pos="1080"/>
        </w:tabs>
        <w:spacing w:after="0" w:line="240" w:lineRule="auto"/>
        <w:ind w:firstLine="709"/>
        <w:jc w:val="both"/>
        <w:rPr>
          <w:rFonts w:ascii="Times New Roman" w:hAnsi="Times New Roman" w:cs="Times New Roman"/>
          <w:bCs/>
          <w:color w:val="000000"/>
          <w:sz w:val="28"/>
          <w:szCs w:val="28"/>
          <w:lang w:eastAsia="x-none" w:bidi="ru-RU"/>
        </w:rPr>
      </w:pPr>
      <w:r>
        <w:rPr>
          <w:rFonts w:ascii="Times New Roman" w:hAnsi="Times New Roman" w:cs="Times New Roman"/>
          <w:bCs/>
          <w:color w:val="000000"/>
          <w:sz w:val="28"/>
          <w:szCs w:val="28"/>
          <w:lang w:eastAsia="x-none" w:bidi="ru-RU"/>
        </w:rPr>
        <w:t>4) </w:t>
      </w:r>
      <w:r>
        <w:rPr>
          <w:rFonts w:ascii="Times New Roman" w:hAnsi="Times New Roman" w:cs="Times New Roman"/>
          <w:spacing w:val="-6"/>
          <w:sz w:val="28"/>
          <w:szCs w:val="28"/>
        </w:rPr>
        <w:t>справки о периодах службы (работы), включаемых в стаж муниципальной службы для назначения пенсии за выслугу лет, по форме согласно</w:t>
      </w:r>
      <w:r>
        <w:rPr>
          <w:rFonts w:ascii="Times New Roman" w:hAnsi="Times New Roman" w:cs="Times New Roman"/>
          <w:bCs/>
          <w:color w:val="000000"/>
          <w:sz w:val="28"/>
          <w:szCs w:val="28"/>
          <w:lang w:eastAsia="x-none" w:bidi="ru-RU"/>
        </w:rPr>
        <w:t xml:space="preserve"> </w:t>
      </w:r>
      <w:r>
        <w:rPr>
          <w:rFonts w:ascii="Times New Roman" w:hAnsi="Times New Roman" w:cs="Times New Roman"/>
          <w:bCs/>
          <w:i/>
          <w:color w:val="000000"/>
          <w:sz w:val="28"/>
          <w:szCs w:val="28"/>
          <w:lang w:eastAsia="x-none" w:bidi="ru-RU"/>
        </w:rPr>
        <w:t>Приложению № 3</w:t>
      </w:r>
      <w:r>
        <w:rPr>
          <w:rFonts w:ascii="Times New Roman" w:hAnsi="Times New Roman" w:cs="Times New Roman"/>
          <w:bCs/>
          <w:color w:val="000000"/>
          <w:sz w:val="28"/>
          <w:szCs w:val="28"/>
          <w:lang w:eastAsia="x-none" w:bidi="ru-RU"/>
        </w:rPr>
        <w:t xml:space="preserve"> к настоящему Положению, подписанной руководителем органа местного самоуправления, муниципального органа;</w:t>
      </w:r>
    </w:p>
    <w:p w:rsidR="005C1922" w:rsidRDefault="005C1922" w:rsidP="005C1922">
      <w:pPr>
        <w:widowControl w:val="0"/>
        <w:tabs>
          <w:tab w:val="left" w:pos="900"/>
          <w:tab w:val="left" w:pos="1080"/>
        </w:tabs>
        <w:spacing w:after="0" w:line="240" w:lineRule="auto"/>
        <w:ind w:firstLine="709"/>
        <w:jc w:val="both"/>
        <w:rPr>
          <w:rFonts w:ascii="Times New Roman" w:hAnsi="Times New Roman" w:cs="Times New Roman"/>
          <w:bCs/>
          <w:color w:val="000000"/>
          <w:sz w:val="28"/>
          <w:szCs w:val="28"/>
          <w:lang w:eastAsia="x-none" w:bidi="ru-RU"/>
        </w:rPr>
      </w:pPr>
      <w:r>
        <w:rPr>
          <w:rFonts w:ascii="Times New Roman" w:hAnsi="Times New Roman" w:cs="Times New Roman"/>
          <w:bCs/>
          <w:color w:val="000000"/>
          <w:sz w:val="28"/>
          <w:szCs w:val="28"/>
          <w:lang w:eastAsia="x-none" w:bidi="ru-RU"/>
        </w:rPr>
        <w:t>5) </w:t>
      </w:r>
      <w:r>
        <w:rPr>
          <w:rFonts w:ascii="Times New Roman" w:hAnsi="Times New Roman" w:cs="Times New Roman"/>
          <w:spacing w:val="-6"/>
          <w:sz w:val="28"/>
          <w:szCs w:val="28"/>
        </w:rPr>
        <w:t>справки о размере среднемесячного денежного содержания по форме согласно</w:t>
      </w:r>
      <w:r>
        <w:rPr>
          <w:rFonts w:ascii="Times New Roman" w:hAnsi="Times New Roman" w:cs="Times New Roman"/>
          <w:bCs/>
          <w:color w:val="000000"/>
          <w:sz w:val="28"/>
          <w:szCs w:val="28"/>
          <w:lang w:eastAsia="x-none" w:bidi="ru-RU"/>
        </w:rPr>
        <w:t xml:space="preserve"> Приложению № 4 к настоящему Положению, подписанной руководителем органа </w:t>
      </w:r>
      <w:r>
        <w:rPr>
          <w:rFonts w:ascii="Times New Roman" w:hAnsi="Times New Roman" w:cs="Times New Roman"/>
          <w:bCs/>
          <w:color w:val="000000"/>
          <w:sz w:val="28"/>
          <w:szCs w:val="28"/>
          <w:lang w:eastAsia="x-none" w:bidi="ru-RU"/>
        </w:rPr>
        <w:lastRenderedPageBreak/>
        <w:t>местного самоуправления, муниципального органа;</w:t>
      </w:r>
    </w:p>
    <w:p w:rsidR="00D0535B" w:rsidRPr="00D0535B" w:rsidRDefault="00D0535B" w:rsidP="00D0535B">
      <w:pPr>
        <w:widowControl w:val="0"/>
        <w:tabs>
          <w:tab w:val="left" w:pos="900"/>
          <w:tab w:val="left" w:pos="1080"/>
        </w:tabs>
        <w:spacing w:after="0" w:line="240" w:lineRule="auto"/>
        <w:contextualSpacing/>
        <w:jc w:val="both"/>
        <w:rPr>
          <w:rFonts w:ascii="Times New Roman" w:eastAsia="Calibri" w:hAnsi="Times New Roman" w:cs="Times New Roman"/>
          <w:bCs/>
          <w:sz w:val="28"/>
          <w:szCs w:val="28"/>
          <w:lang w:eastAsia="x-none" w:bidi="ru-RU"/>
        </w:rPr>
      </w:pPr>
      <w:r>
        <w:rPr>
          <w:rFonts w:ascii="Times New Roman" w:eastAsia="Calibri" w:hAnsi="Times New Roman" w:cs="Times New Roman"/>
          <w:bCs/>
          <w:color w:val="000000"/>
          <w:sz w:val="28"/>
          <w:szCs w:val="28"/>
          <w:lang w:eastAsia="x-none" w:bidi="ru-RU"/>
        </w:rPr>
        <w:t xml:space="preserve">        </w:t>
      </w:r>
      <w:r w:rsidRPr="00D0535B">
        <w:rPr>
          <w:rFonts w:ascii="Times New Roman" w:eastAsia="Calibri" w:hAnsi="Times New Roman" w:cs="Times New Roman"/>
          <w:bCs/>
          <w:color w:val="000000"/>
          <w:sz w:val="28"/>
          <w:szCs w:val="28"/>
          <w:lang w:eastAsia="x-none" w:bidi="ru-RU"/>
        </w:rPr>
        <w:t>6) справки о размере страховой пенсии по старости (инвалидности), получаемой заявителей в Фонде пенсионного и социального страхования Российской Федерации на дату подачи заявления о назначении пенсии (</w:t>
      </w:r>
      <w:r w:rsidRPr="00D0535B">
        <w:rPr>
          <w:rFonts w:ascii="Times New Roman" w:eastAsia="Calibri" w:hAnsi="Times New Roman" w:cs="Times New Roman"/>
          <w:spacing w:val="-6"/>
          <w:sz w:val="28"/>
          <w:szCs w:val="28"/>
        </w:rPr>
        <w:t>представляется заявителем</w:t>
      </w:r>
      <w:r w:rsidRPr="00D0535B">
        <w:rPr>
          <w:rFonts w:ascii="Times New Roman" w:eastAsia="Calibri" w:hAnsi="Times New Roman" w:cs="Times New Roman"/>
          <w:bCs/>
          <w:sz w:val="28"/>
          <w:szCs w:val="28"/>
          <w:lang w:eastAsia="x-none" w:bidi="ru-RU"/>
        </w:rPr>
        <w:t xml:space="preserve"> по форме согласно Приложению № 5 к настоящему Положению).</w:t>
      </w:r>
    </w:p>
    <w:p w:rsidR="005C1922" w:rsidRDefault="00D0535B" w:rsidP="00D0535B">
      <w:pPr>
        <w:autoSpaceDE w:val="0"/>
        <w:autoSpaceDN w:val="0"/>
        <w:adjustRightInd w:val="0"/>
        <w:spacing w:after="0" w:line="240" w:lineRule="auto"/>
        <w:jc w:val="both"/>
        <w:outlineLvl w:val="1"/>
        <w:rPr>
          <w:rFonts w:ascii="Times New Roman" w:hAnsi="Times New Roman" w:cs="Times New Roman"/>
          <w:spacing w:val="-6"/>
          <w:sz w:val="28"/>
          <w:szCs w:val="28"/>
        </w:rPr>
      </w:pPr>
      <w:r>
        <w:rPr>
          <w:rFonts w:ascii="Times New Roman" w:hAnsi="Times New Roman" w:cs="Times New Roman"/>
          <w:bCs/>
          <w:color w:val="000000"/>
          <w:sz w:val="28"/>
          <w:szCs w:val="28"/>
          <w:lang w:eastAsia="x-none" w:bidi="ru-RU"/>
        </w:rPr>
        <w:t xml:space="preserve">        </w:t>
      </w:r>
      <w:r w:rsidR="005C1922">
        <w:rPr>
          <w:rFonts w:ascii="Times New Roman" w:hAnsi="Times New Roman" w:cs="Times New Roman"/>
          <w:spacing w:val="-6"/>
          <w:sz w:val="28"/>
          <w:szCs w:val="28"/>
        </w:rPr>
        <w:t>7) копии распоряжения (приказа) об освобождении от замещаемой должности муниципальной службы и увольнении с муниципальной службы, заверенной руководителем кадровой службы либо специалистом, ответственным за ведение кадровой работы в органе местного самоуправления, муниципальном органе;</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t xml:space="preserve">8) копии военного билета, заверенной руководителем кадровой службы либо специалистом, ответственным за ведение кадровой работы в органе местного самоуправления, муниципальном органе (представляется в случае включения периода военной службы в стаж муниципальной службы для назначения пенсии за выслугу лет); </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t>9) других документов, подтверждающих периоды, включаемые в стаж муниципальной службы, в том числе копии решения комиссии по рассмотрению вопросов о включении в стаж муниципальной службы периодов работы на отдельных должностях руководителей и специалистов в организациях, заверенной руководителем кадровой службы либо специалистом, ответственным за ведение кадровой работы в органе местного самоуправления, муниципальном органе;</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t>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заверения соответствующих копий специалистом по кадро</w:t>
      </w:r>
      <w:r w:rsidR="00AA5262">
        <w:rPr>
          <w:rFonts w:ascii="Times New Roman" w:hAnsi="Times New Roman" w:cs="Times New Roman"/>
          <w:spacing w:val="-6"/>
          <w:sz w:val="28"/>
          <w:szCs w:val="28"/>
        </w:rPr>
        <w:t xml:space="preserve">вой работе администрации </w:t>
      </w:r>
      <w:proofErr w:type="spellStart"/>
      <w:r w:rsidR="00AA5262">
        <w:rPr>
          <w:rFonts w:ascii="Times New Roman" w:hAnsi="Times New Roman" w:cs="Times New Roman"/>
          <w:spacing w:val="-6"/>
          <w:sz w:val="28"/>
          <w:szCs w:val="28"/>
        </w:rPr>
        <w:t>Ярко</w:t>
      </w:r>
      <w:r>
        <w:rPr>
          <w:rFonts w:ascii="Times New Roman" w:hAnsi="Times New Roman" w:cs="Times New Roman"/>
          <w:spacing w:val="-6"/>
          <w:sz w:val="28"/>
          <w:szCs w:val="28"/>
        </w:rPr>
        <w:t>вского</w:t>
      </w:r>
      <w:proofErr w:type="spellEnd"/>
      <w:r>
        <w:rPr>
          <w:rFonts w:ascii="Times New Roman" w:hAnsi="Times New Roman" w:cs="Times New Roman"/>
          <w:spacing w:val="-6"/>
          <w:sz w:val="28"/>
          <w:szCs w:val="28"/>
        </w:rPr>
        <w:t xml:space="preserve"> сельсовета возвращаются заявителю. </w:t>
      </w:r>
    </w:p>
    <w:p w:rsidR="005C1922" w:rsidRDefault="005C1922" w:rsidP="005C1922">
      <w:pPr>
        <w:autoSpaceDE w:val="0"/>
        <w:autoSpaceDN w:val="0"/>
        <w:adjustRightInd w:val="0"/>
        <w:spacing w:after="0" w:line="240" w:lineRule="auto"/>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tab/>
        <w:t xml:space="preserve">Если справка о размере страховой пенсии по старости (инвалидности) не представлена заявителем по собственной инициативе, то специалист по кадровой работе администрации </w:t>
      </w:r>
      <w:proofErr w:type="spellStart"/>
      <w:r w:rsidR="00AA5262">
        <w:rPr>
          <w:rFonts w:ascii="Times New Roman" w:hAnsi="Times New Roman" w:cs="Times New Roman"/>
          <w:spacing w:val="-6"/>
          <w:sz w:val="28"/>
          <w:szCs w:val="28"/>
        </w:rPr>
        <w:t>Ярко</w:t>
      </w:r>
      <w:r>
        <w:rPr>
          <w:rFonts w:ascii="Times New Roman" w:hAnsi="Times New Roman" w:cs="Times New Roman"/>
          <w:spacing w:val="-6"/>
          <w:sz w:val="28"/>
          <w:szCs w:val="28"/>
        </w:rPr>
        <w:t>вского</w:t>
      </w:r>
      <w:proofErr w:type="spellEnd"/>
      <w:r>
        <w:rPr>
          <w:rFonts w:ascii="Times New Roman" w:hAnsi="Times New Roman" w:cs="Times New Roman"/>
          <w:spacing w:val="-6"/>
          <w:sz w:val="28"/>
          <w:szCs w:val="28"/>
        </w:rPr>
        <w:t xml:space="preserve"> сельсовета получает информацию по межведомственному запросу в рамках межведомственного информационного взаимодействия в порядке, установленным Федеральным законом от 27.07.2010 №210-ФЗ «Об организации предоставления государственных и муниципальных услуг». </w:t>
      </w:r>
    </w:p>
    <w:p w:rsidR="005C1922" w:rsidRDefault="005C1922" w:rsidP="005C1922">
      <w:pPr>
        <w:widowControl w:val="0"/>
        <w:tabs>
          <w:tab w:val="left" w:pos="900"/>
          <w:tab w:val="left" w:pos="1080"/>
        </w:tabs>
        <w:spacing w:after="0" w:line="240" w:lineRule="auto"/>
        <w:ind w:firstLine="709"/>
        <w:jc w:val="both"/>
        <w:rPr>
          <w:rFonts w:ascii="Times New Roman" w:hAnsi="Times New Roman" w:cs="Times New Roman"/>
          <w:spacing w:val="-6"/>
          <w:sz w:val="24"/>
          <w:szCs w:val="24"/>
          <w:vertAlign w:val="subscript"/>
        </w:rPr>
      </w:pPr>
      <w:r>
        <w:rPr>
          <w:rFonts w:ascii="Times New Roman" w:hAnsi="Times New Roman" w:cs="Times New Roman"/>
          <w:bCs/>
          <w:color w:val="000000"/>
          <w:sz w:val="28"/>
          <w:szCs w:val="28"/>
          <w:lang w:eastAsia="x-none" w:bidi="ru-RU"/>
        </w:rPr>
        <w:t xml:space="preserve">3.3. Перечисленные </w:t>
      </w:r>
      <w:r>
        <w:rPr>
          <w:rFonts w:ascii="Times New Roman" w:hAnsi="Times New Roman" w:cs="Times New Roman"/>
          <w:spacing w:val="-6"/>
          <w:sz w:val="28"/>
          <w:szCs w:val="28"/>
        </w:rPr>
        <w:t>в пункте 3.2 настоящего Положения документы представляются  в специалисту по кадро</w:t>
      </w:r>
      <w:r w:rsidR="00AA5262">
        <w:rPr>
          <w:rFonts w:ascii="Times New Roman" w:hAnsi="Times New Roman" w:cs="Times New Roman"/>
          <w:spacing w:val="-6"/>
          <w:sz w:val="28"/>
          <w:szCs w:val="28"/>
        </w:rPr>
        <w:t xml:space="preserve">вой работе администрации </w:t>
      </w:r>
      <w:proofErr w:type="spellStart"/>
      <w:r w:rsidR="00AA5262">
        <w:rPr>
          <w:rFonts w:ascii="Times New Roman" w:hAnsi="Times New Roman" w:cs="Times New Roman"/>
          <w:spacing w:val="-6"/>
          <w:sz w:val="28"/>
          <w:szCs w:val="28"/>
        </w:rPr>
        <w:t>Ярко</w:t>
      </w:r>
      <w:r>
        <w:rPr>
          <w:rFonts w:ascii="Times New Roman" w:hAnsi="Times New Roman" w:cs="Times New Roman"/>
          <w:spacing w:val="-6"/>
          <w:sz w:val="28"/>
          <w:szCs w:val="28"/>
        </w:rPr>
        <w:t>вского</w:t>
      </w:r>
      <w:proofErr w:type="spellEnd"/>
      <w:r>
        <w:rPr>
          <w:rFonts w:ascii="Times New Roman" w:hAnsi="Times New Roman" w:cs="Times New Roman"/>
          <w:spacing w:val="-6"/>
          <w:sz w:val="28"/>
          <w:szCs w:val="28"/>
        </w:rPr>
        <w:t xml:space="preserve">  сельсовета, который в течение десяти дней осуществляет их проверк</w:t>
      </w:r>
      <w:r w:rsidR="00AA5262">
        <w:rPr>
          <w:rFonts w:ascii="Times New Roman" w:hAnsi="Times New Roman" w:cs="Times New Roman"/>
          <w:spacing w:val="-6"/>
          <w:sz w:val="28"/>
          <w:szCs w:val="28"/>
        </w:rPr>
        <w:t>у и направляет специалисту</w:t>
      </w:r>
      <w:r>
        <w:rPr>
          <w:rFonts w:ascii="Times New Roman" w:hAnsi="Times New Roman" w:cs="Times New Roman"/>
          <w:spacing w:val="-6"/>
          <w:sz w:val="28"/>
          <w:szCs w:val="28"/>
        </w:rPr>
        <w:t xml:space="preserve"> администрации</w:t>
      </w:r>
      <w:r>
        <w:rPr>
          <w:rFonts w:ascii="Times New Roman" w:hAnsi="Times New Roman" w:cs="Times New Roman"/>
          <w:spacing w:val="-6"/>
          <w:sz w:val="24"/>
          <w:szCs w:val="24"/>
        </w:rPr>
        <w:t xml:space="preserve"> </w:t>
      </w:r>
      <w:r>
        <w:rPr>
          <w:rFonts w:ascii="Times New Roman" w:hAnsi="Times New Roman" w:cs="Times New Roman"/>
          <w:spacing w:val="-6"/>
          <w:sz w:val="28"/>
          <w:szCs w:val="28"/>
        </w:rPr>
        <w:t xml:space="preserve"> в</w:t>
      </w:r>
      <w:r>
        <w:rPr>
          <w:rFonts w:ascii="Times New Roman" w:hAnsi="Times New Roman" w:cs="Times New Roman"/>
          <w:spacing w:val="-6"/>
          <w:sz w:val="24"/>
          <w:szCs w:val="24"/>
        </w:rPr>
        <w:t xml:space="preserve"> </w:t>
      </w:r>
      <w:r>
        <w:rPr>
          <w:rFonts w:ascii="Times New Roman" w:hAnsi="Times New Roman" w:cs="Times New Roman"/>
          <w:spacing w:val="-6"/>
          <w:sz w:val="28"/>
          <w:szCs w:val="28"/>
        </w:rPr>
        <w:t>должностные обязанности которого входит расчет размера пенсии за выслугу лет</w:t>
      </w:r>
      <w:r>
        <w:rPr>
          <w:rFonts w:ascii="Times New Roman" w:hAnsi="Times New Roman" w:cs="Times New Roman"/>
          <w:spacing w:val="-6"/>
          <w:sz w:val="24"/>
          <w:szCs w:val="24"/>
          <w:vertAlign w:val="subscript"/>
        </w:rPr>
        <w:t xml:space="preserve"> </w:t>
      </w:r>
      <w:r>
        <w:rPr>
          <w:rFonts w:ascii="Times New Roman" w:hAnsi="Times New Roman" w:cs="Times New Roman"/>
          <w:spacing w:val="-6"/>
          <w:sz w:val="28"/>
          <w:szCs w:val="28"/>
        </w:rPr>
        <w:t xml:space="preserve"> для определения размера пенсии за выслугу лет, после чего готовит проект распоряжения Главы и представляет его на рассмотрение либо письменно уведомляет заявителя об отказе в установлении пенсии за выслугу лет в случае несоблюдения  требований настоящего Положения.</w:t>
      </w:r>
    </w:p>
    <w:p w:rsidR="005C1922" w:rsidRDefault="005C1922" w:rsidP="005C1922">
      <w:pPr>
        <w:widowControl w:val="0"/>
        <w:tabs>
          <w:tab w:val="left" w:pos="900"/>
          <w:tab w:val="left" w:pos="1080"/>
        </w:tabs>
        <w:spacing w:after="0" w:line="240" w:lineRule="auto"/>
        <w:ind w:firstLine="709"/>
        <w:jc w:val="both"/>
        <w:rPr>
          <w:rFonts w:ascii="Times New Roman" w:hAnsi="Times New Roman" w:cs="Times New Roman"/>
          <w:color w:val="000000"/>
          <w:sz w:val="28"/>
          <w:szCs w:val="28"/>
          <w:lang w:bidi="ru-RU"/>
        </w:rPr>
      </w:pPr>
      <w:r>
        <w:rPr>
          <w:rFonts w:ascii="Times New Roman" w:hAnsi="Times New Roman" w:cs="Times New Roman"/>
          <w:spacing w:val="-6"/>
          <w:sz w:val="28"/>
          <w:szCs w:val="28"/>
        </w:rPr>
        <w:t xml:space="preserve">В 7-дневный срок после принятия </w:t>
      </w:r>
      <w:r>
        <w:rPr>
          <w:rFonts w:ascii="Times New Roman" w:hAnsi="Times New Roman" w:cs="Times New Roman"/>
          <w:color w:val="000000"/>
          <w:sz w:val="28"/>
          <w:szCs w:val="28"/>
          <w:lang w:bidi="ru-RU"/>
        </w:rPr>
        <w:t xml:space="preserve">Главой решения о назначении пенсии за выслугу лет заявителю направляется уведомление по форме согласно </w:t>
      </w:r>
      <w:r>
        <w:rPr>
          <w:rFonts w:ascii="Times New Roman" w:hAnsi="Times New Roman" w:cs="Times New Roman"/>
          <w:sz w:val="28"/>
          <w:szCs w:val="28"/>
          <w:lang w:bidi="ru-RU"/>
        </w:rPr>
        <w:t>П</w:t>
      </w:r>
      <w:r>
        <w:rPr>
          <w:rFonts w:ascii="Times New Roman" w:hAnsi="Times New Roman" w:cs="Times New Roman"/>
          <w:color w:val="000000"/>
          <w:sz w:val="28"/>
          <w:szCs w:val="28"/>
          <w:lang w:bidi="ru-RU"/>
        </w:rPr>
        <w:t>риложению № 6 к настоящему Положению.</w:t>
      </w:r>
    </w:p>
    <w:p w:rsidR="005C1922" w:rsidRDefault="005C1922" w:rsidP="005C1922">
      <w:pPr>
        <w:pStyle w:val="11"/>
        <w:shd w:val="clear" w:color="auto" w:fill="auto"/>
        <w:spacing w:before="0" w:line="240" w:lineRule="auto"/>
        <w:ind w:firstLine="709"/>
        <w:jc w:val="both"/>
        <w:rPr>
          <w:rFonts w:ascii="Times New Roman" w:hAnsi="Times New Roman" w:cs="Times New Roman"/>
          <w:color w:val="000000"/>
          <w:sz w:val="28"/>
          <w:szCs w:val="28"/>
          <w:lang w:eastAsia="ru-RU" w:bidi="ru-RU"/>
        </w:rPr>
      </w:pPr>
      <w:r>
        <w:rPr>
          <w:rFonts w:ascii="Times New Roman" w:hAnsi="Times New Roman" w:cs="Times New Roman"/>
          <w:color w:val="000000"/>
          <w:sz w:val="28"/>
          <w:szCs w:val="28"/>
          <w:lang w:eastAsia="ru-RU" w:bidi="ru-RU"/>
        </w:rPr>
        <w:t xml:space="preserve">3.4. Выплата пенсии за выслугу лет осуществляется ежемесячно администрацией муниципального образования. </w:t>
      </w:r>
    </w:p>
    <w:p w:rsidR="005C1922" w:rsidRDefault="005C1922" w:rsidP="005C1922">
      <w:pPr>
        <w:autoSpaceDE w:val="0"/>
        <w:autoSpaceDN w:val="0"/>
        <w:adjustRightInd w:val="0"/>
        <w:spacing w:after="0" w:line="240" w:lineRule="auto"/>
        <w:ind w:firstLine="709"/>
        <w:jc w:val="center"/>
        <w:outlineLvl w:val="1"/>
        <w:rPr>
          <w:rFonts w:ascii="Times New Roman" w:hAnsi="Times New Roman" w:cs="Times New Roman"/>
          <w:b/>
          <w:sz w:val="28"/>
          <w:szCs w:val="28"/>
        </w:rPr>
      </w:pPr>
    </w:p>
    <w:p w:rsidR="005C1922" w:rsidRDefault="005C1922" w:rsidP="005C1922">
      <w:pPr>
        <w:autoSpaceDE w:val="0"/>
        <w:autoSpaceDN w:val="0"/>
        <w:adjustRightInd w:val="0"/>
        <w:spacing w:after="0" w:line="240" w:lineRule="auto"/>
        <w:ind w:firstLine="709"/>
        <w:jc w:val="center"/>
        <w:outlineLvl w:val="1"/>
        <w:rPr>
          <w:rFonts w:ascii="Times New Roman" w:hAnsi="Times New Roman" w:cs="Times New Roman"/>
          <w:b/>
          <w:sz w:val="28"/>
          <w:szCs w:val="28"/>
        </w:rPr>
      </w:pPr>
      <w:r>
        <w:rPr>
          <w:rFonts w:ascii="Times New Roman" w:hAnsi="Times New Roman" w:cs="Times New Roman"/>
          <w:b/>
          <w:sz w:val="28"/>
          <w:szCs w:val="28"/>
        </w:rPr>
        <w:t>4. Порядок приостановления, возобновления и прекращения</w:t>
      </w:r>
    </w:p>
    <w:p w:rsidR="005C1922" w:rsidRDefault="005C1922" w:rsidP="005C1922">
      <w:pPr>
        <w:autoSpaceDE w:val="0"/>
        <w:autoSpaceDN w:val="0"/>
        <w:adjustRightInd w:val="0"/>
        <w:spacing w:after="0" w:line="240" w:lineRule="auto"/>
        <w:ind w:firstLine="709"/>
        <w:jc w:val="center"/>
        <w:outlineLvl w:val="1"/>
        <w:rPr>
          <w:rFonts w:ascii="Times New Roman" w:hAnsi="Times New Roman" w:cs="Times New Roman"/>
          <w:b/>
          <w:sz w:val="28"/>
          <w:szCs w:val="28"/>
        </w:rPr>
      </w:pPr>
      <w:r>
        <w:rPr>
          <w:rFonts w:ascii="Times New Roman" w:hAnsi="Times New Roman" w:cs="Times New Roman"/>
          <w:b/>
          <w:sz w:val="28"/>
          <w:szCs w:val="28"/>
        </w:rPr>
        <w:lastRenderedPageBreak/>
        <w:t>выплаты пенсии за выслугу лет</w:t>
      </w:r>
    </w:p>
    <w:p w:rsidR="005C1922" w:rsidRDefault="005C1922" w:rsidP="005C1922">
      <w:pPr>
        <w:pStyle w:val="11"/>
        <w:shd w:val="clear" w:color="auto" w:fill="auto"/>
        <w:spacing w:before="0" w:line="240" w:lineRule="auto"/>
        <w:ind w:firstLine="709"/>
        <w:jc w:val="both"/>
        <w:rPr>
          <w:rFonts w:ascii="Times New Roman" w:hAnsi="Times New Roman" w:cs="Times New Roman"/>
          <w:color w:val="000000"/>
          <w:sz w:val="28"/>
          <w:szCs w:val="28"/>
          <w:lang w:eastAsia="ru-RU" w:bidi="ru-RU"/>
        </w:rPr>
      </w:pP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t xml:space="preserve">4.1. При замещении лицом, получающим пенсию за выслугу лет, государственной должности Российской Федерации, государственной должности субъекта Российской Федерации, выборной </w:t>
      </w:r>
      <w:r>
        <w:rPr>
          <w:rFonts w:ascii="Times New Roman" w:hAnsi="Times New Roman" w:cs="Times New Roman"/>
          <w:sz w:val="28"/>
          <w:szCs w:val="28"/>
        </w:rPr>
        <w:t>муниципальной должности</w:t>
      </w:r>
      <w:r>
        <w:rPr>
          <w:rFonts w:ascii="Times New Roman" w:hAnsi="Times New Roman" w:cs="Times New Roman"/>
          <w:spacing w:val="-6"/>
          <w:sz w:val="28"/>
          <w:szCs w:val="28"/>
        </w:rPr>
        <w:t>, должности государственной службы, должности муниципальной службы выплата пенсии за выслугу лет приостанавливается со дня замещения одной из указанных должностей.</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t>Лицо, получающее пенсию за выслугу лет и назначенное на одну из указанных должностей, обязано в течение 5 дней с даты назначения на должность сообщить об этом в письменной форме в администраци</w:t>
      </w:r>
      <w:r w:rsidR="00AA5262">
        <w:rPr>
          <w:rFonts w:ascii="Times New Roman" w:hAnsi="Times New Roman" w:cs="Times New Roman"/>
          <w:spacing w:val="-6"/>
          <w:sz w:val="28"/>
          <w:szCs w:val="28"/>
        </w:rPr>
        <w:t xml:space="preserve">ю </w:t>
      </w:r>
      <w:proofErr w:type="spellStart"/>
      <w:r w:rsidR="00AA5262">
        <w:rPr>
          <w:rFonts w:ascii="Times New Roman" w:hAnsi="Times New Roman" w:cs="Times New Roman"/>
          <w:spacing w:val="-6"/>
          <w:sz w:val="28"/>
          <w:szCs w:val="28"/>
        </w:rPr>
        <w:t>Ярко</w:t>
      </w:r>
      <w:r>
        <w:rPr>
          <w:rFonts w:ascii="Times New Roman" w:hAnsi="Times New Roman" w:cs="Times New Roman"/>
          <w:spacing w:val="-6"/>
          <w:sz w:val="28"/>
          <w:szCs w:val="28"/>
        </w:rPr>
        <w:t>вского</w:t>
      </w:r>
      <w:proofErr w:type="spellEnd"/>
      <w:r>
        <w:rPr>
          <w:rFonts w:ascii="Times New Roman" w:hAnsi="Times New Roman" w:cs="Times New Roman"/>
          <w:spacing w:val="-6"/>
          <w:sz w:val="28"/>
          <w:szCs w:val="28"/>
        </w:rPr>
        <w:t xml:space="preserve"> сельсовета.</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pacing w:val="-6"/>
          <w:sz w:val="28"/>
          <w:szCs w:val="28"/>
        </w:rPr>
        <w:t xml:space="preserve">4.2. </w:t>
      </w:r>
      <w:r>
        <w:rPr>
          <w:rFonts w:ascii="Times New Roman" w:hAnsi="Times New Roman" w:cs="Times New Roman"/>
          <w:sz w:val="28"/>
          <w:szCs w:val="28"/>
        </w:rPr>
        <w:t>При освобождении от 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возобновляется со дня, следующего за днем освобождения от указанных должностей, в соответствии с порядком, которым она назначается.</w:t>
      </w:r>
    </w:p>
    <w:p w:rsidR="005C1922" w:rsidRDefault="005C1922" w:rsidP="005C1922">
      <w:pPr>
        <w:pStyle w:val="ConsPlusNormal"/>
        <w:ind w:firstLine="709"/>
        <w:jc w:val="both"/>
        <w:rPr>
          <w:b w:val="0"/>
          <w:sz w:val="28"/>
          <w:szCs w:val="28"/>
        </w:rPr>
      </w:pPr>
      <w:r>
        <w:rPr>
          <w:b w:val="0"/>
          <w:spacing w:val="-6"/>
          <w:sz w:val="28"/>
          <w:szCs w:val="28"/>
        </w:rPr>
        <w:t xml:space="preserve">4.3. </w:t>
      </w:r>
      <w:bookmarkStart w:id="1" w:name="Par0"/>
      <w:bookmarkEnd w:id="1"/>
      <w:r>
        <w:rPr>
          <w:b w:val="0"/>
          <w:sz w:val="28"/>
          <w:szCs w:val="28"/>
        </w:rPr>
        <w:t>Выплата пенсии за выслугу лет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актами Президента Российской Федерации и Правительства Российской Федерации, ежемесячной доплаты к пенсии (за исключением ежемесячной доплаты гражданам, награжденным знаком отличия «За заслуги перед Новосибирской областью», и ежемесячной доплаты гражданам, удостоенным почетного звания «Почетный гражданин Новосибирской области»), пенсии за выслугу лет в соответствии с федеральным законодательством, законодательством субъектов Российской Федерации,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государственных должностей субъектов Российской Федерации, должностей государственной гражданской службы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w:t>
      </w:r>
    </w:p>
    <w:p w:rsidR="005C1922" w:rsidRDefault="005C1922" w:rsidP="005C1922">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Выплата пенсии за выслугу лет прекращается по распоряжению Главы на основании письменного заявления гражданина со дня назначения выплат, </w:t>
      </w:r>
      <w:r w:rsidRPr="00F02C03">
        <w:rPr>
          <w:rFonts w:ascii="Times New Roman" w:hAnsi="Times New Roman" w:cs="Times New Roman"/>
          <w:color w:val="000000" w:themeColor="text1"/>
          <w:sz w:val="28"/>
          <w:szCs w:val="28"/>
        </w:rPr>
        <w:t xml:space="preserve">указанных в </w:t>
      </w:r>
      <w:hyperlink r:id="rId5" w:anchor="Par0" w:history="1">
        <w:r w:rsidRPr="00F02C03">
          <w:rPr>
            <w:rStyle w:val="a3"/>
            <w:rFonts w:ascii="Times New Roman" w:hAnsi="Times New Roman" w:cs="Times New Roman"/>
            <w:color w:val="000000" w:themeColor="text1"/>
            <w:sz w:val="28"/>
            <w:szCs w:val="28"/>
            <w:u w:val="none"/>
          </w:rPr>
          <w:t>абзаце первом</w:t>
        </w:r>
      </w:hyperlink>
      <w:r>
        <w:rPr>
          <w:rFonts w:ascii="Times New Roman" w:hAnsi="Times New Roman" w:cs="Times New Roman"/>
          <w:sz w:val="28"/>
          <w:szCs w:val="28"/>
        </w:rPr>
        <w:t xml:space="preserve"> настоящего пункта.</w:t>
      </w:r>
    </w:p>
    <w:p w:rsidR="005C1922" w:rsidRDefault="005C1922" w:rsidP="005C1922">
      <w:pPr>
        <w:pStyle w:val="ConsPlusNormal"/>
        <w:ind w:firstLine="709"/>
        <w:jc w:val="both"/>
        <w:rPr>
          <w:b w:val="0"/>
          <w:sz w:val="28"/>
          <w:szCs w:val="28"/>
        </w:rPr>
      </w:pPr>
      <w:r>
        <w:rPr>
          <w:b w:val="0"/>
          <w:sz w:val="28"/>
          <w:szCs w:val="28"/>
        </w:rPr>
        <w:t>4.4. В случае смерти лица, получавшего пенсию за выслугу лет, ее выплата прекращается с 1 числа месяца, следующего за тем, в котором наступила смерть получателя.</w:t>
      </w:r>
    </w:p>
    <w:p w:rsidR="005C1922" w:rsidRDefault="005C1922" w:rsidP="005C1922">
      <w:pPr>
        <w:pStyle w:val="ConsPlusNormal"/>
        <w:ind w:firstLine="709"/>
        <w:jc w:val="both"/>
        <w:rPr>
          <w:b w:val="0"/>
          <w:sz w:val="28"/>
          <w:szCs w:val="28"/>
        </w:rPr>
      </w:pPr>
      <w:r>
        <w:rPr>
          <w:b w:val="0"/>
          <w:sz w:val="28"/>
          <w:szCs w:val="28"/>
        </w:rPr>
        <w:t>4.5. Суммы пенсии за выслугу лет, излишне выплаченные лицу вследствие его злоупотребления доверием, возмещаются этим лицом, а в случае его несогласия взыскиваются в судебном порядке.</w:t>
      </w:r>
    </w:p>
    <w:p w:rsidR="005C1922" w:rsidRDefault="005C1922" w:rsidP="005C1922">
      <w:pPr>
        <w:autoSpaceDE w:val="0"/>
        <w:autoSpaceDN w:val="0"/>
        <w:adjustRightInd w:val="0"/>
        <w:spacing w:after="0" w:line="240" w:lineRule="auto"/>
        <w:ind w:firstLine="709"/>
        <w:jc w:val="center"/>
        <w:outlineLvl w:val="1"/>
        <w:rPr>
          <w:rFonts w:ascii="Times New Roman" w:hAnsi="Times New Roman" w:cs="Times New Roman"/>
          <w:b/>
          <w:sz w:val="28"/>
          <w:szCs w:val="28"/>
        </w:rPr>
      </w:pPr>
    </w:p>
    <w:p w:rsidR="005C1922" w:rsidRDefault="005C1922" w:rsidP="005C1922">
      <w:pPr>
        <w:autoSpaceDE w:val="0"/>
        <w:autoSpaceDN w:val="0"/>
        <w:adjustRightInd w:val="0"/>
        <w:spacing w:after="0" w:line="240" w:lineRule="auto"/>
        <w:ind w:firstLine="709"/>
        <w:jc w:val="center"/>
        <w:outlineLvl w:val="1"/>
        <w:rPr>
          <w:rFonts w:ascii="Times New Roman" w:hAnsi="Times New Roman" w:cs="Times New Roman"/>
          <w:b/>
          <w:sz w:val="28"/>
          <w:szCs w:val="28"/>
        </w:rPr>
      </w:pPr>
      <w:r>
        <w:rPr>
          <w:rFonts w:ascii="Times New Roman" w:hAnsi="Times New Roman" w:cs="Times New Roman"/>
          <w:b/>
          <w:sz w:val="28"/>
          <w:szCs w:val="28"/>
        </w:rPr>
        <w:t>5. Порядок перерасчета размера пенсии за выслугу лет</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highlight w:val="yellow"/>
        </w:rPr>
      </w:pP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t>5.1. Перерасчет размера пенсии за выслугу лет производится в случаях:</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t>1) изменения размера страховой пенсии по старости (инвалидности);</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lastRenderedPageBreak/>
        <w:t>2) при повышении денежного содержания муниципальных служащих;</w:t>
      </w:r>
    </w:p>
    <w:p w:rsidR="00D0535B" w:rsidRPr="00D0535B" w:rsidRDefault="00D0535B" w:rsidP="00D0535B">
      <w:pPr>
        <w:autoSpaceDE w:val="0"/>
        <w:autoSpaceDN w:val="0"/>
        <w:adjustRightInd w:val="0"/>
        <w:spacing w:after="0" w:line="240" w:lineRule="auto"/>
        <w:jc w:val="both"/>
        <w:outlineLvl w:val="1"/>
        <w:rPr>
          <w:rFonts w:ascii="Times New Roman" w:eastAsia="Calibri" w:hAnsi="Times New Roman" w:cs="Times New Roman"/>
          <w:bCs/>
          <w:color w:val="000000"/>
          <w:sz w:val="28"/>
          <w:szCs w:val="28"/>
          <w:lang w:eastAsia="x-none" w:bidi="ru-RU"/>
        </w:rPr>
      </w:pPr>
      <w:r>
        <w:rPr>
          <w:rFonts w:ascii="Times New Roman" w:eastAsia="Calibri" w:hAnsi="Times New Roman" w:cs="Times New Roman"/>
          <w:spacing w:val="-6"/>
          <w:sz w:val="28"/>
          <w:szCs w:val="28"/>
        </w:rPr>
        <w:t xml:space="preserve">        </w:t>
      </w:r>
      <w:r w:rsidRPr="00D0535B">
        <w:rPr>
          <w:rFonts w:ascii="Times New Roman" w:eastAsia="Calibri" w:hAnsi="Times New Roman" w:cs="Times New Roman"/>
          <w:spacing w:val="-6"/>
          <w:sz w:val="28"/>
          <w:szCs w:val="28"/>
        </w:rPr>
        <w:t xml:space="preserve">5.2. </w:t>
      </w:r>
      <w:r w:rsidRPr="00D0535B">
        <w:rPr>
          <w:rFonts w:ascii="Times New Roman" w:eastAsia="Calibri" w:hAnsi="Times New Roman" w:cs="Times New Roman"/>
          <w:sz w:val="28"/>
          <w:szCs w:val="28"/>
        </w:rPr>
        <w:t xml:space="preserve">Перерасчет размера пенсии за выслугу лет в случае изменения размера страховой пенсии по старости (инвалидности) производится на основании информации, получаемой из администрации </w:t>
      </w:r>
      <w:proofErr w:type="spellStart"/>
      <w:r w:rsidRPr="00D0535B">
        <w:rPr>
          <w:rFonts w:ascii="Times New Roman" w:eastAsia="Calibri" w:hAnsi="Times New Roman" w:cs="Times New Roman"/>
          <w:sz w:val="28"/>
          <w:szCs w:val="28"/>
        </w:rPr>
        <w:t>Доволенского</w:t>
      </w:r>
      <w:proofErr w:type="spellEnd"/>
      <w:r w:rsidRPr="00D0535B">
        <w:rPr>
          <w:rFonts w:ascii="Times New Roman" w:eastAsia="Calibri" w:hAnsi="Times New Roman" w:cs="Times New Roman"/>
          <w:sz w:val="28"/>
          <w:szCs w:val="28"/>
        </w:rPr>
        <w:t xml:space="preserve"> района или по межведомственному запросу из  </w:t>
      </w:r>
      <w:r w:rsidRPr="00D0535B">
        <w:rPr>
          <w:rFonts w:ascii="Times New Roman" w:eastAsia="Calibri" w:hAnsi="Times New Roman" w:cs="Times New Roman"/>
          <w:bCs/>
          <w:color w:val="000000"/>
          <w:sz w:val="28"/>
          <w:szCs w:val="28"/>
          <w:lang w:eastAsia="x-none" w:bidi="ru-RU"/>
        </w:rPr>
        <w:t>Фонда пенсионного и социального страхования Российской Федерации</w:t>
      </w:r>
      <w:r w:rsidRPr="00D0535B">
        <w:rPr>
          <w:rFonts w:ascii="Times New Roman" w:eastAsia="Calibri" w:hAnsi="Times New Roman" w:cs="Times New Roman"/>
          <w:sz w:val="28"/>
          <w:szCs w:val="28"/>
        </w:rPr>
        <w:t xml:space="preserve"> в рамках межведомственного информационного взаимодействия в порядке, установленном Федеральным законом от 27.07.2010 №210-ФЗ «Об организации предоставления государственных и муниципальных услуг».</w:t>
      </w:r>
      <w:r w:rsidRPr="00D0535B">
        <w:rPr>
          <w:rFonts w:ascii="Times New Roman" w:eastAsia="Calibri" w:hAnsi="Times New Roman" w:cs="Times New Roman"/>
          <w:i/>
          <w:spacing w:val="-6"/>
          <w:sz w:val="28"/>
          <w:szCs w:val="28"/>
        </w:rPr>
        <w:t xml:space="preserve"> </w:t>
      </w:r>
    </w:p>
    <w:p w:rsidR="005C1922" w:rsidRDefault="00D0535B" w:rsidP="00D0535B">
      <w:pPr>
        <w:autoSpaceDE w:val="0"/>
        <w:autoSpaceDN w:val="0"/>
        <w:adjustRightInd w:val="0"/>
        <w:spacing w:after="0" w:line="240" w:lineRule="auto"/>
        <w:jc w:val="both"/>
        <w:outlineLvl w:val="1"/>
        <w:rPr>
          <w:rFonts w:ascii="Times New Roman" w:hAnsi="Times New Roman" w:cs="Times New Roman"/>
          <w:spacing w:val="-6"/>
          <w:sz w:val="28"/>
          <w:szCs w:val="28"/>
        </w:rPr>
      </w:pPr>
      <w:r>
        <w:rPr>
          <w:rFonts w:ascii="Times New Roman" w:hAnsi="Times New Roman" w:cs="Times New Roman"/>
          <w:spacing w:val="-6"/>
          <w:sz w:val="28"/>
          <w:szCs w:val="28"/>
        </w:rPr>
        <w:t xml:space="preserve">          </w:t>
      </w:r>
      <w:r w:rsidR="005C1922">
        <w:rPr>
          <w:rFonts w:ascii="Times New Roman" w:hAnsi="Times New Roman" w:cs="Times New Roman"/>
          <w:spacing w:val="-6"/>
          <w:sz w:val="28"/>
          <w:szCs w:val="28"/>
        </w:rPr>
        <w:t xml:space="preserve">5.3. Перерасчет размера пенсии за выслугу лет при повышении денежного содержания муниципальных служащих производится на основании </w:t>
      </w:r>
      <w:r w:rsidR="00AA5262">
        <w:rPr>
          <w:rFonts w:ascii="Times New Roman" w:hAnsi="Times New Roman" w:cs="Times New Roman"/>
          <w:spacing w:val="-6"/>
          <w:sz w:val="28"/>
          <w:szCs w:val="28"/>
        </w:rPr>
        <w:t xml:space="preserve">решения Совета депутатов </w:t>
      </w:r>
      <w:proofErr w:type="spellStart"/>
      <w:r w:rsidR="00AA5262">
        <w:rPr>
          <w:rFonts w:ascii="Times New Roman" w:hAnsi="Times New Roman" w:cs="Times New Roman"/>
          <w:spacing w:val="-6"/>
          <w:sz w:val="28"/>
          <w:szCs w:val="28"/>
        </w:rPr>
        <w:t>Ярко</w:t>
      </w:r>
      <w:r w:rsidR="005C1922">
        <w:rPr>
          <w:rFonts w:ascii="Times New Roman" w:hAnsi="Times New Roman" w:cs="Times New Roman"/>
          <w:spacing w:val="-6"/>
          <w:sz w:val="28"/>
          <w:szCs w:val="28"/>
        </w:rPr>
        <w:t>вского</w:t>
      </w:r>
      <w:proofErr w:type="spellEnd"/>
      <w:r w:rsidR="005C1922">
        <w:rPr>
          <w:rFonts w:ascii="Times New Roman" w:hAnsi="Times New Roman" w:cs="Times New Roman"/>
          <w:spacing w:val="-6"/>
          <w:sz w:val="28"/>
          <w:szCs w:val="28"/>
        </w:rPr>
        <w:t xml:space="preserve"> сельсовета о повышении должностных окладов муниципальных служащих со дня повышения.</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z w:val="28"/>
          <w:szCs w:val="28"/>
        </w:rPr>
        <w:t>5.4. Перерасчет размера пенсий за выслугу лет муниципальным служащим, замещавшим государственные должности Российской Федерации, государственные должности субъекта Российской Федерации, выборные муниципальные должности, должности государственной службы, должности муниципальной службы после назначения им пенсии за выслугу лет, в связи с чем ее выплата приостанавливалась, производится в соответствии с пунктами 2.5 и 2.8 настоящего Положения, с учетом увеличения продолжительности стажа муниципальной службы и (или) замещения должности муниципальной службы не менее 12 полных месяцев с более высоким должностным окладом.</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4"/>
          <w:sz w:val="28"/>
          <w:szCs w:val="28"/>
        </w:rPr>
      </w:pPr>
      <w:r>
        <w:rPr>
          <w:rFonts w:ascii="Times New Roman" w:hAnsi="Times New Roman" w:cs="Times New Roman"/>
          <w:spacing w:val="-4"/>
          <w:sz w:val="28"/>
          <w:szCs w:val="28"/>
        </w:rPr>
        <w:t>5.5. В случае принятия комиссией по рассмотрению вопросов о включении в стаж муниципальной службы для назначения пенсии за выслугу ле</w:t>
      </w:r>
      <w:r w:rsidR="00AA5262">
        <w:rPr>
          <w:rFonts w:ascii="Times New Roman" w:hAnsi="Times New Roman" w:cs="Times New Roman"/>
          <w:spacing w:val="-4"/>
          <w:sz w:val="28"/>
          <w:szCs w:val="28"/>
        </w:rPr>
        <w:t xml:space="preserve">т муниципальных служащих </w:t>
      </w:r>
      <w:proofErr w:type="spellStart"/>
      <w:r w:rsidR="00AA5262">
        <w:rPr>
          <w:rFonts w:ascii="Times New Roman" w:hAnsi="Times New Roman" w:cs="Times New Roman"/>
          <w:spacing w:val="-4"/>
          <w:sz w:val="28"/>
          <w:szCs w:val="28"/>
        </w:rPr>
        <w:t>Ярко</w:t>
      </w:r>
      <w:r>
        <w:rPr>
          <w:rFonts w:ascii="Times New Roman" w:hAnsi="Times New Roman" w:cs="Times New Roman"/>
          <w:spacing w:val="-4"/>
          <w:sz w:val="28"/>
          <w:szCs w:val="28"/>
        </w:rPr>
        <w:t>вского</w:t>
      </w:r>
      <w:proofErr w:type="spellEnd"/>
      <w:r>
        <w:rPr>
          <w:rFonts w:ascii="Times New Roman" w:hAnsi="Times New Roman" w:cs="Times New Roman"/>
          <w:spacing w:val="-4"/>
          <w:sz w:val="28"/>
          <w:szCs w:val="28"/>
        </w:rPr>
        <w:t xml:space="preserve"> сельсовета периодов работы на отдельных должностях руководителей и специалистов в организациях решения о включении в стаж муниципальной службы периодов работы на отдельных должностях руководителей и специалистов в организациях, перерасчет размера пенсии за выслугу лет производится с первого числа месяца подачи заявления о перерасчете размера пенсии за выслугу лет, но не ранее дня принятия комиссией по вопросам муниципальной службы решения.</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4"/>
          <w:sz w:val="28"/>
          <w:szCs w:val="28"/>
        </w:rPr>
        <w:t>5.6. Перерасчет размера пенсии за выслугу лет в случаях, предусмотренных подпунктами 5.4 и 5.5, производится на основании личного заявления получателей пенсии за выслугу лет.</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Pr>
          <w:rFonts w:ascii="Times New Roman" w:hAnsi="Times New Roman" w:cs="Times New Roman"/>
          <w:spacing w:val="-4"/>
          <w:sz w:val="28"/>
          <w:szCs w:val="28"/>
        </w:rPr>
        <w:t xml:space="preserve">5.7. Перерасчет размера пенсии за выслугу лет во всех предусмотренных разделом 5 случаях осуществляет </w:t>
      </w:r>
      <w:r w:rsidR="00AA5262">
        <w:rPr>
          <w:rFonts w:ascii="Times New Roman" w:hAnsi="Times New Roman" w:cs="Times New Roman"/>
          <w:spacing w:val="-6"/>
          <w:sz w:val="28"/>
          <w:szCs w:val="28"/>
        </w:rPr>
        <w:t>специалист</w:t>
      </w:r>
      <w:r>
        <w:rPr>
          <w:rFonts w:ascii="Times New Roman" w:hAnsi="Times New Roman" w:cs="Times New Roman"/>
          <w:spacing w:val="-6"/>
          <w:sz w:val="28"/>
          <w:szCs w:val="28"/>
        </w:rPr>
        <w:t xml:space="preserve"> администрации,</w:t>
      </w:r>
      <w:r>
        <w:rPr>
          <w:rFonts w:ascii="Times New Roman" w:hAnsi="Times New Roman" w:cs="Times New Roman"/>
          <w:spacing w:val="-6"/>
          <w:sz w:val="24"/>
          <w:szCs w:val="24"/>
        </w:rPr>
        <w:t xml:space="preserve"> </w:t>
      </w:r>
      <w:r>
        <w:rPr>
          <w:rFonts w:ascii="Times New Roman" w:hAnsi="Times New Roman" w:cs="Times New Roman"/>
          <w:spacing w:val="-6"/>
          <w:sz w:val="28"/>
          <w:szCs w:val="28"/>
        </w:rPr>
        <w:t>в</w:t>
      </w:r>
      <w:r>
        <w:rPr>
          <w:rFonts w:ascii="Times New Roman" w:hAnsi="Times New Roman" w:cs="Times New Roman"/>
          <w:spacing w:val="-6"/>
          <w:sz w:val="24"/>
          <w:szCs w:val="24"/>
        </w:rPr>
        <w:t xml:space="preserve"> </w:t>
      </w:r>
      <w:r>
        <w:rPr>
          <w:rFonts w:ascii="Times New Roman" w:hAnsi="Times New Roman" w:cs="Times New Roman"/>
          <w:spacing w:val="-6"/>
          <w:sz w:val="28"/>
          <w:szCs w:val="28"/>
        </w:rPr>
        <w:t>должностные обязанности которого входит расчет размера пенсии за выслугу лет.</w:t>
      </w: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p>
    <w:p w:rsidR="005C1922" w:rsidRDefault="005C1922" w:rsidP="00D0535B">
      <w:pPr>
        <w:autoSpaceDE w:val="0"/>
        <w:autoSpaceDN w:val="0"/>
        <w:adjustRightInd w:val="0"/>
        <w:spacing w:after="0" w:line="240" w:lineRule="auto"/>
        <w:jc w:val="both"/>
        <w:outlineLvl w:val="1"/>
        <w:rPr>
          <w:rFonts w:ascii="Times New Roman" w:hAnsi="Times New Roman" w:cs="Times New Roman"/>
          <w:spacing w:val="-6"/>
          <w:sz w:val="28"/>
          <w:szCs w:val="28"/>
        </w:rPr>
      </w:pPr>
    </w:p>
    <w:p w:rsidR="00D0535B" w:rsidRDefault="00D0535B" w:rsidP="00D0535B">
      <w:pPr>
        <w:autoSpaceDE w:val="0"/>
        <w:autoSpaceDN w:val="0"/>
        <w:adjustRightInd w:val="0"/>
        <w:spacing w:after="0" w:line="240" w:lineRule="auto"/>
        <w:jc w:val="both"/>
        <w:outlineLvl w:val="1"/>
        <w:rPr>
          <w:rFonts w:ascii="Times New Roman" w:hAnsi="Times New Roman" w:cs="Times New Roman"/>
          <w:spacing w:val="-6"/>
          <w:sz w:val="28"/>
          <w:szCs w:val="28"/>
        </w:rPr>
      </w:pPr>
    </w:p>
    <w:p w:rsidR="005C1922" w:rsidRDefault="005C1922" w:rsidP="005C1922">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p>
    <w:p w:rsidR="005C1922" w:rsidRDefault="005C1922" w:rsidP="005C1922">
      <w:pPr>
        <w:autoSpaceDE w:val="0"/>
        <w:autoSpaceDN w:val="0"/>
        <w:adjustRightInd w:val="0"/>
        <w:spacing w:after="0" w:line="240" w:lineRule="auto"/>
        <w:ind w:firstLine="709"/>
        <w:jc w:val="right"/>
        <w:outlineLvl w:val="1"/>
        <w:rPr>
          <w:rFonts w:ascii="Times New Roman" w:hAnsi="Times New Roman" w:cs="Times New Roman"/>
          <w:sz w:val="24"/>
          <w:szCs w:val="24"/>
        </w:rPr>
      </w:pPr>
      <w:r>
        <w:rPr>
          <w:rFonts w:ascii="Times New Roman" w:hAnsi="Times New Roman" w:cs="Times New Roman"/>
          <w:spacing w:val="-6"/>
          <w:sz w:val="28"/>
          <w:szCs w:val="28"/>
        </w:rPr>
        <w:lastRenderedPageBreak/>
        <w:t xml:space="preserve"> </w:t>
      </w:r>
      <w:r>
        <w:rPr>
          <w:rFonts w:ascii="Times New Roman" w:hAnsi="Times New Roman" w:cs="Times New Roman"/>
          <w:sz w:val="24"/>
          <w:szCs w:val="24"/>
        </w:rPr>
        <w:t>Приложение № 1</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к Положению об условиях и порядке назначения, выплаты и перерасчета </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пенсии за выслугу лет </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муниципальным служащим</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в органах местного самоуправления,</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муниципальных органах </w:t>
      </w:r>
    </w:p>
    <w:p w:rsidR="005C1922" w:rsidRDefault="00AA5262" w:rsidP="005C1922">
      <w:pPr>
        <w:autoSpaceDE w:val="0"/>
        <w:autoSpaceDN w:val="0"/>
        <w:adjustRightInd w:val="0"/>
        <w:spacing w:after="0" w:line="240" w:lineRule="auto"/>
        <w:jc w:val="right"/>
        <w:outlineLvl w:val="1"/>
        <w:rPr>
          <w:sz w:val="24"/>
          <w:szCs w:val="24"/>
        </w:rPr>
      </w:pPr>
      <w:proofErr w:type="spellStart"/>
      <w:r>
        <w:rPr>
          <w:rFonts w:ascii="Times New Roman" w:hAnsi="Times New Roman"/>
          <w:sz w:val="24"/>
          <w:szCs w:val="24"/>
        </w:rPr>
        <w:t>Ярко</w:t>
      </w:r>
      <w:r w:rsidR="005C1922">
        <w:rPr>
          <w:rFonts w:ascii="Times New Roman" w:hAnsi="Times New Roman"/>
          <w:sz w:val="24"/>
          <w:szCs w:val="24"/>
        </w:rPr>
        <w:t>вского</w:t>
      </w:r>
      <w:proofErr w:type="spellEnd"/>
      <w:r w:rsidR="005C1922">
        <w:rPr>
          <w:rFonts w:ascii="Times New Roman" w:hAnsi="Times New Roman"/>
          <w:sz w:val="24"/>
          <w:szCs w:val="24"/>
        </w:rPr>
        <w:t xml:space="preserve"> сельсовета</w:t>
      </w:r>
      <w:r w:rsidR="005C1922">
        <w:rPr>
          <w:sz w:val="24"/>
          <w:szCs w:val="24"/>
        </w:rPr>
        <w:t xml:space="preserve"> </w:t>
      </w:r>
    </w:p>
    <w:p w:rsidR="005C1922" w:rsidRDefault="005C1922" w:rsidP="005C1922">
      <w:pPr>
        <w:autoSpaceDE w:val="0"/>
        <w:autoSpaceDN w:val="0"/>
        <w:adjustRightInd w:val="0"/>
        <w:spacing w:after="0" w:line="240" w:lineRule="auto"/>
        <w:jc w:val="right"/>
        <w:outlineLvl w:val="1"/>
        <w:rPr>
          <w:rFonts w:ascii="Times New Roman" w:hAnsi="Times New Roman" w:cs="Times New Roman"/>
          <w:sz w:val="24"/>
          <w:szCs w:val="24"/>
        </w:rPr>
      </w:pPr>
      <w:proofErr w:type="spellStart"/>
      <w:r>
        <w:rPr>
          <w:rFonts w:ascii="Times New Roman" w:hAnsi="Times New Roman" w:cs="Times New Roman"/>
          <w:sz w:val="24"/>
          <w:szCs w:val="24"/>
        </w:rPr>
        <w:t>Доволенского</w:t>
      </w:r>
      <w:proofErr w:type="spellEnd"/>
      <w:r>
        <w:rPr>
          <w:rFonts w:ascii="Times New Roman" w:hAnsi="Times New Roman" w:cs="Times New Roman"/>
          <w:sz w:val="24"/>
          <w:szCs w:val="24"/>
        </w:rPr>
        <w:t xml:space="preserve"> района </w:t>
      </w:r>
    </w:p>
    <w:p w:rsidR="005C1922" w:rsidRDefault="005C1922" w:rsidP="005C1922">
      <w:pPr>
        <w:autoSpaceDE w:val="0"/>
        <w:autoSpaceDN w:val="0"/>
        <w:adjustRightInd w:val="0"/>
        <w:spacing w:after="0" w:line="240" w:lineRule="auto"/>
        <w:jc w:val="right"/>
        <w:outlineLvl w:val="1"/>
        <w:rPr>
          <w:rFonts w:ascii="Times New Roman" w:hAnsi="Times New Roman" w:cs="Times New Roman"/>
          <w:sz w:val="28"/>
          <w:szCs w:val="28"/>
        </w:rPr>
      </w:pPr>
      <w:r>
        <w:rPr>
          <w:rFonts w:ascii="Times New Roman" w:hAnsi="Times New Roman" w:cs="Times New Roman"/>
          <w:sz w:val="24"/>
          <w:szCs w:val="24"/>
        </w:rPr>
        <w:t>Новосибирской области</w:t>
      </w:r>
    </w:p>
    <w:p w:rsidR="005C1922" w:rsidRDefault="005C1922" w:rsidP="005C1922">
      <w:pPr>
        <w:autoSpaceDE w:val="0"/>
        <w:autoSpaceDN w:val="0"/>
        <w:adjustRightInd w:val="0"/>
        <w:spacing w:after="0" w:line="240" w:lineRule="auto"/>
        <w:ind w:firstLine="540"/>
        <w:jc w:val="both"/>
        <w:outlineLvl w:val="1"/>
        <w:rPr>
          <w:rFonts w:ascii="Times New Roman" w:hAnsi="Times New Roman" w:cs="Times New Roman"/>
          <w:i/>
          <w:sz w:val="28"/>
          <w:szCs w:val="28"/>
        </w:rPr>
      </w:pPr>
    </w:p>
    <w:p w:rsidR="005C1922" w:rsidRDefault="005C1922" w:rsidP="005C1922">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Главе___________________________</w:t>
      </w:r>
    </w:p>
    <w:p w:rsidR="005C1922" w:rsidRDefault="005C1922" w:rsidP="005C1922">
      <w:pPr>
        <w:widowControl w:val="0"/>
        <w:autoSpaceDE w:val="0"/>
        <w:autoSpaceDN w:val="0"/>
        <w:spacing w:after="0" w:line="240" w:lineRule="auto"/>
        <w:ind w:firstLine="709"/>
        <w:jc w:val="right"/>
        <w:outlineLvl w:val="1"/>
        <w:rPr>
          <w:rFonts w:ascii="Times New Roman" w:hAnsi="Times New Roman" w:cs="Times New Roman"/>
          <w:i/>
          <w:sz w:val="28"/>
          <w:szCs w:val="28"/>
          <w:vertAlign w:val="subscript"/>
        </w:rPr>
      </w:pPr>
      <w:r>
        <w:rPr>
          <w:rFonts w:ascii="Times New Roman" w:hAnsi="Times New Roman" w:cs="Times New Roman"/>
          <w:i/>
          <w:sz w:val="28"/>
          <w:szCs w:val="28"/>
          <w:vertAlign w:val="subscript"/>
        </w:rPr>
        <w:t>(наименование муниципального образования)</w:t>
      </w:r>
    </w:p>
    <w:p w:rsidR="005C1922" w:rsidRDefault="005C1922" w:rsidP="005C1922">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от______________________________</w:t>
      </w:r>
    </w:p>
    <w:p w:rsidR="005C1922" w:rsidRDefault="005C1922" w:rsidP="005C1922">
      <w:pPr>
        <w:spacing w:after="0" w:line="240" w:lineRule="auto"/>
        <w:jc w:val="right"/>
        <w:rPr>
          <w:rFonts w:ascii="Times New Roman" w:hAnsi="Times New Roman" w:cs="Times New Roman"/>
          <w:i/>
          <w:sz w:val="28"/>
          <w:szCs w:val="28"/>
          <w:vertAlign w:val="subscript"/>
        </w:rPr>
      </w:pPr>
      <w:r>
        <w:rPr>
          <w:rFonts w:ascii="Times New Roman" w:hAnsi="Times New Roman" w:cs="Times New Roman"/>
          <w:i/>
          <w:sz w:val="28"/>
          <w:szCs w:val="28"/>
          <w:vertAlign w:val="subscript"/>
        </w:rPr>
        <w:t xml:space="preserve">                              (фамилия, имя, отчество)</w:t>
      </w:r>
    </w:p>
    <w:p w:rsidR="005C1922" w:rsidRDefault="005C1922" w:rsidP="005C1922">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проживающего по адресу: </w:t>
      </w:r>
    </w:p>
    <w:p w:rsidR="005C1922" w:rsidRDefault="005C1922" w:rsidP="005C1922">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________________________________,</w:t>
      </w:r>
    </w:p>
    <w:p w:rsidR="005C1922" w:rsidRDefault="005C1922" w:rsidP="005C1922">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контактный телефон: _____________</w:t>
      </w:r>
    </w:p>
    <w:p w:rsidR="005C1922" w:rsidRDefault="005C1922" w:rsidP="005C1922">
      <w:pPr>
        <w:spacing w:after="0" w:line="240" w:lineRule="auto"/>
        <w:jc w:val="both"/>
        <w:rPr>
          <w:rFonts w:ascii="Times New Roman" w:hAnsi="Times New Roman" w:cs="Times New Roman"/>
          <w:sz w:val="28"/>
          <w:szCs w:val="28"/>
        </w:rPr>
      </w:pPr>
    </w:p>
    <w:p w:rsidR="005C1922" w:rsidRDefault="005C1922" w:rsidP="005C1922">
      <w:pPr>
        <w:spacing w:after="0" w:line="240" w:lineRule="auto"/>
        <w:jc w:val="center"/>
        <w:rPr>
          <w:rFonts w:ascii="Times New Roman" w:hAnsi="Times New Roman" w:cs="Times New Roman"/>
          <w:sz w:val="28"/>
          <w:szCs w:val="28"/>
        </w:rPr>
      </w:pPr>
    </w:p>
    <w:p w:rsidR="005C1922" w:rsidRDefault="005C1922" w:rsidP="005C192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ЗАЯВЛЕНИЕ</w:t>
      </w:r>
    </w:p>
    <w:p w:rsidR="005C1922" w:rsidRDefault="005C1922" w:rsidP="005C1922">
      <w:pPr>
        <w:spacing w:after="0" w:line="240" w:lineRule="auto"/>
        <w:jc w:val="center"/>
        <w:rPr>
          <w:rFonts w:ascii="Times New Roman" w:hAnsi="Times New Roman" w:cs="Times New Roman"/>
          <w:sz w:val="28"/>
          <w:szCs w:val="28"/>
        </w:rPr>
      </w:pPr>
    </w:p>
    <w:p w:rsidR="005C1922" w:rsidRDefault="005C1922" w:rsidP="005C19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Федеральным </w:t>
      </w:r>
      <w:r>
        <w:rPr>
          <w:rFonts w:ascii="Times New Roman" w:hAnsi="Times New Roman" w:cs="Times New Roman"/>
          <w:color w:val="000000"/>
          <w:sz w:val="28"/>
          <w:szCs w:val="28"/>
        </w:rPr>
        <w:t xml:space="preserve">законом от 02.03.2007 № 25-ФЗ «О муниципальной службе в Российской Федерации» </w:t>
      </w:r>
      <w:r>
        <w:rPr>
          <w:rFonts w:ascii="Times New Roman" w:hAnsi="Times New Roman" w:cs="Times New Roman"/>
          <w:sz w:val="28"/>
          <w:szCs w:val="28"/>
        </w:rPr>
        <w:t xml:space="preserve">прошу назначить мне, замещавшему должность муниципальной службы </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5C1922" w:rsidRDefault="005C1922" w:rsidP="005C1922">
      <w:pPr>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(наименование должности)</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 день прекращения муниципальной службы или на день достижения возраста, дающего право на страховую пенсию по старости (дававшего право на трудовую пенсию по старости в соответствии с Федеральным </w:t>
      </w:r>
      <w:hyperlink r:id="rId6" w:history="1">
        <w:r w:rsidRPr="00F02C03">
          <w:rPr>
            <w:rStyle w:val="a3"/>
            <w:rFonts w:ascii="Times New Roman" w:hAnsi="Times New Roman" w:cs="Times New Roman"/>
            <w:color w:val="000000" w:themeColor="text1"/>
            <w:sz w:val="28"/>
            <w:szCs w:val="28"/>
            <w:u w:val="none"/>
          </w:rPr>
          <w:t>законом</w:t>
        </w:r>
      </w:hyperlink>
      <w:r>
        <w:rPr>
          <w:rFonts w:ascii="Times New Roman" w:hAnsi="Times New Roman" w:cs="Times New Roman"/>
          <w:sz w:val="28"/>
          <w:szCs w:val="28"/>
        </w:rPr>
        <w:t xml:space="preserve"> от 17.12.2001 № 173-ФЗ «О трудовых пенсиях в Российской Федерации»), ______________________________________________________________________,</w:t>
      </w:r>
    </w:p>
    <w:p w:rsidR="005C1922" w:rsidRDefault="005C1922" w:rsidP="005C1922">
      <w:pPr>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(указать нужное)</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пенсию за выслугу лет к назначенной в соответствии с Федеральным законом «О страховых пенсиях» или Законом Российской Федерации «О занятости населения в Российской Федерации» </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5C1922" w:rsidRDefault="005C1922" w:rsidP="005C1922">
      <w:pPr>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(вид страховой пенсии и дата ее назначения)</w:t>
      </w:r>
    </w:p>
    <w:p w:rsidR="005C1922" w:rsidRDefault="005C1922" w:rsidP="005C1922">
      <w:pPr>
        <w:spacing w:after="0" w:line="240" w:lineRule="auto"/>
        <w:ind w:firstLine="709"/>
        <w:jc w:val="both"/>
        <w:rPr>
          <w:rFonts w:ascii="Times New Roman" w:hAnsi="Times New Roman" w:cs="Times New Roman"/>
          <w:i/>
          <w:sz w:val="28"/>
          <w:szCs w:val="28"/>
          <w:vertAlign w:val="subscript"/>
        </w:rPr>
      </w:pPr>
      <w:r>
        <w:rPr>
          <w:rFonts w:ascii="Times New Roman" w:hAnsi="Times New Roman" w:cs="Times New Roman"/>
          <w:sz w:val="28"/>
          <w:szCs w:val="28"/>
        </w:rPr>
        <w:t>Прошу назначенную мне пенсию за выслугу лет перечислять на лицевой счет № ________________________________________________________________</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в_____________________________________________________________________.</w:t>
      </w:r>
    </w:p>
    <w:p w:rsidR="005C1922" w:rsidRDefault="005C1922" w:rsidP="005C1922">
      <w:pPr>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(наименование банка)</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При замещении должности </w:t>
      </w:r>
      <w:r>
        <w:rPr>
          <w:rFonts w:ascii="Times New Roman" w:hAnsi="Times New Roman" w:cs="Times New Roman"/>
          <w:bCs/>
          <w:sz w:val="28"/>
          <w:szCs w:val="28"/>
        </w:rPr>
        <w:t xml:space="preserve">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w:t>
      </w:r>
      <w:r>
        <w:rPr>
          <w:rFonts w:ascii="Times New Roman" w:hAnsi="Times New Roman" w:cs="Times New Roman"/>
          <w:bCs/>
          <w:sz w:val="28"/>
          <w:szCs w:val="28"/>
        </w:rPr>
        <w:lastRenderedPageBreak/>
        <w:t>муниципальной службы</w:t>
      </w:r>
      <w:r>
        <w:rPr>
          <w:rFonts w:ascii="Times New Roman" w:hAnsi="Times New Roman" w:cs="Times New Roman"/>
          <w:sz w:val="28"/>
          <w:szCs w:val="28"/>
        </w:rPr>
        <w:t xml:space="preserve">, а также при изменении места проживания, обязуюсь в 5-дневный срок сообщить об этом в </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w:t>
      </w:r>
      <w:r>
        <w:rPr>
          <w:rFonts w:ascii="Times New Roman" w:hAnsi="Times New Roman" w:cs="Times New Roman"/>
          <w:color w:val="000000"/>
          <w:sz w:val="28"/>
          <w:szCs w:val="28"/>
        </w:rPr>
        <w:t>.</w:t>
      </w:r>
    </w:p>
    <w:p w:rsidR="005C1922" w:rsidRDefault="005C1922" w:rsidP="005C1922">
      <w:pPr>
        <w:autoSpaceDE w:val="0"/>
        <w:autoSpaceDN w:val="0"/>
        <w:adjustRightInd w:val="0"/>
        <w:spacing w:after="0" w:line="240" w:lineRule="auto"/>
        <w:ind w:firstLine="709"/>
        <w:jc w:val="center"/>
        <w:outlineLvl w:val="1"/>
        <w:rPr>
          <w:rFonts w:ascii="Times New Roman" w:hAnsi="Times New Roman" w:cs="Times New Roman"/>
          <w:i/>
          <w:spacing w:val="-6"/>
          <w:sz w:val="28"/>
          <w:szCs w:val="28"/>
          <w:vertAlign w:val="subscript"/>
        </w:rPr>
      </w:pPr>
      <w:r>
        <w:rPr>
          <w:rFonts w:ascii="Times New Roman" w:hAnsi="Times New Roman" w:cs="Times New Roman"/>
          <w:i/>
          <w:spacing w:val="-6"/>
          <w:sz w:val="28"/>
          <w:szCs w:val="28"/>
          <w:vertAlign w:val="subscript"/>
        </w:rPr>
        <w:t>(структурное подразделение, занимающееся вопросами кадровой работы)</w:t>
      </w:r>
    </w:p>
    <w:p w:rsidR="005C1922" w:rsidRDefault="005C1922" w:rsidP="005C1922">
      <w:pPr>
        <w:spacing w:after="0" w:line="240" w:lineRule="auto"/>
        <w:jc w:val="both"/>
        <w:rPr>
          <w:rFonts w:ascii="Times New Roman" w:hAnsi="Times New Roman" w:cs="Times New Roman"/>
          <w:bCs/>
          <w:sz w:val="28"/>
          <w:szCs w:val="28"/>
        </w:rPr>
      </w:pPr>
    </w:p>
    <w:p w:rsidR="005C1922" w:rsidRDefault="005C1922" w:rsidP="005C1922">
      <w:pPr>
        <w:spacing w:after="0" w:line="240" w:lineRule="auto"/>
        <w:rPr>
          <w:rFonts w:ascii="Times New Roman" w:hAnsi="Times New Roman" w:cs="Times New Roman"/>
          <w:sz w:val="28"/>
          <w:szCs w:val="28"/>
        </w:rPr>
      </w:pPr>
    </w:p>
    <w:p w:rsidR="005C1922" w:rsidRDefault="005C1922" w:rsidP="005C1922">
      <w:pPr>
        <w:spacing w:after="0" w:line="240" w:lineRule="auto"/>
        <w:rPr>
          <w:rFonts w:ascii="Times New Roman" w:hAnsi="Times New Roman" w:cs="Times New Roman"/>
          <w:sz w:val="28"/>
          <w:szCs w:val="28"/>
        </w:rPr>
      </w:pPr>
      <w:r>
        <w:rPr>
          <w:rFonts w:ascii="Times New Roman" w:hAnsi="Times New Roman" w:cs="Times New Roman"/>
          <w:sz w:val="28"/>
          <w:szCs w:val="28"/>
        </w:rPr>
        <w:t>Дата                                                                                                     Подпись заявителя</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p w:rsidR="005C1922" w:rsidRDefault="005C1922" w:rsidP="005C1922">
      <w:pPr>
        <w:autoSpaceDE w:val="0"/>
        <w:autoSpaceDN w:val="0"/>
        <w:adjustRightInd w:val="0"/>
        <w:spacing w:after="0" w:line="240" w:lineRule="auto"/>
        <w:ind w:firstLine="709"/>
        <w:jc w:val="right"/>
        <w:outlineLvl w:val="1"/>
        <w:rPr>
          <w:rFonts w:ascii="Times New Roman" w:hAnsi="Times New Roman" w:cs="Times New Roman"/>
          <w:sz w:val="24"/>
          <w:szCs w:val="24"/>
        </w:rPr>
      </w:pPr>
      <w:r>
        <w:rPr>
          <w:rFonts w:ascii="Times New Roman" w:hAnsi="Times New Roman" w:cs="Times New Roman"/>
          <w:i/>
          <w:spacing w:val="-6"/>
          <w:sz w:val="28"/>
          <w:szCs w:val="28"/>
          <w:vertAlign w:val="subscript"/>
        </w:rPr>
        <w:br w:type="column"/>
      </w:r>
      <w:r>
        <w:rPr>
          <w:rFonts w:ascii="Times New Roman" w:hAnsi="Times New Roman" w:cs="Times New Roman"/>
          <w:sz w:val="24"/>
          <w:szCs w:val="24"/>
        </w:rPr>
        <w:lastRenderedPageBreak/>
        <w:t>Приложение № 2</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к Положению об условиях и порядке назначения, выплаты и </w:t>
      </w:r>
      <w:proofErr w:type="gramStart"/>
      <w:r>
        <w:rPr>
          <w:rFonts w:ascii="Times New Roman" w:hAnsi="Times New Roman" w:cs="Times New Roman"/>
          <w:sz w:val="24"/>
          <w:szCs w:val="24"/>
        </w:rPr>
        <w:t>перерасчета  пенсии</w:t>
      </w:r>
      <w:proofErr w:type="gramEnd"/>
      <w:r>
        <w:rPr>
          <w:rFonts w:ascii="Times New Roman" w:hAnsi="Times New Roman" w:cs="Times New Roman"/>
          <w:sz w:val="24"/>
          <w:szCs w:val="24"/>
        </w:rPr>
        <w:t xml:space="preserve"> за выслугу лет </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муниципальным служащим</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в органах местного самоуправления,</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муниципальных органах </w:t>
      </w:r>
    </w:p>
    <w:p w:rsidR="005C1922" w:rsidRDefault="00AA5262" w:rsidP="005C1922">
      <w:pPr>
        <w:autoSpaceDE w:val="0"/>
        <w:autoSpaceDN w:val="0"/>
        <w:adjustRightInd w:val="0"/>
        <w:spacing w:after="0" w:line="240" w:lineRule="auto"/>
        <w:jc w:val="right"/>
        <w:outlineLvl w:val="1"/>
        <w:rPr>
          <w:sz w:val="24"/>
          <w:szCs w:val="24"/>
        </w:rPr>
      </w:pPr>
      <w:proofErr w:type="spellStart"/>
      <w:r>
        <w:rPr>
          <w:rFonts w:ascii="Times New Roman" w:hAnsi="Times New Roman"/>
          <w:sz w:val="24"/>
          <w:szCs w:val="24"/>
        </w:rPr>
        <w:t>Ярко</w:t>
      </w:r>
      <w:r w:rsidR="005C1922">
        <w:rPr>
          <w:rFonts w:ascii="Times New Roman" w:hAnsi="Times New Roman"/>
          <w:sz w:val="24"/>
          <w:szCs w:val="24"/>
        </w:rPr>
        <w:t>вского</w:t>
      </w:r>
      <w:proofErr w:type="spellEnd"/>
      <w:r w:rsidR="005C1922">
        <w:rPr>
          <w:rFonts w:ascii="Times New Roman" w:hAnsi="Times New Roman"/>
          <w:sz w:val="24"/>
          <w:szCs w:val="24"/>
        </w:rPr>
        <w:t xml:space="preserve"> сельсовета</w:t>
      </w:r>
      <w:r w:rsidR="005C1922">
        <w:rPr>
          <w:sz w:val="24"/>
          <w:szCs w:val="24"/>
        </w:rPr>
        <w:t xml:space="preserve"> </w:t>
      </w:r>
    </w:p>
    <w:p w:rsidR="005C1922" w:rsidRDefault="005C1922" w:rsidP="005C1922">
      <w:pPr>
        <w:autoSpaceDE w:val="0"/>
        <w:autoSpaceDN w:val="0"/>
        <w:adjustRightInd w:val="0"/>
        <w:spacing w:after="0" w:line="240" w:lineRule="auto"/>
        <w:jc w:val="right"/>
        <w:outlineLvl w:val="1"/>
        <w:rPr>
          <w:rFonts w:ascii="Times New Roman" w:hAnsi="Times New Roman" w:cs="Times New Roman"/>
          <w:sz w:val="24"/>
          <w:szCs w:val="24"/>
        </w:rPr>
      </w:pPr>
      <w:proofErr w:type="spellStart"/>
      <w:r>
        <w:rPr>
          <w:rFonts w:ascii="Times New Roman" w:hAnsi="Times New Roman" w:cs="Times New Roman"/>
          <w:sz w:val="24"/>
          <w:szCs w:val="24"/>
        </w:rPr>
        <w:t>Доволенского</w:t>
      </w:r>
      <w:proofErr w:type="spellEnd"/>
      <w:r>
        <w:rPr>
          <w:rFonts w:ascii="Times New Roman" w:hAnsi="Times New Roman" w:cs="Times New Roman"/>
          <w:sz w:val="24"/>
          <w:szCs w:val="24"/>
        </w:rPr>
        <w:t xml:space="preserve"> района </w:t>
      </w:r>
    </w:p>
    <w:p w:rsidR="005C1922" w:rsidRDefault="005C1922" w:rsidP="005C1922">
      <w:pPr>
        <w:autoSpaceDE w:val="0"/>
        <w:autoSpaceDN w:val="0"/>
        <w:adjustRightInd w:val="0"/>
        <w:spacing w:after="0" w:line="240" w:lineRule="auto"/>
        <w:jc w:val="right"/>
        <w:outlineLvl w:val="1"/>
        <w:rPr>
          <w:rFonts w:ascii="Times New Roman" w:hAnsi="Times New Roman" w:cs="Times New Roman"/>
          <w:sz w:val="28"/>
          <w:szCs w:val="28"/>
        </w:rPr>
      </w:pPr>
      <w:r>
        <w:rPr>
          <w:rFonts w:ascii="Times New Roman" w:hAnsi="Times New Roman" w:cs="Times New Roman"/>
          <w:sz w:val="24"/>
          <w:szCs w:val="24"/>
        </w:rPr>
        <w:t>Новосибирской области</w:t>
      </w:r>
    </w:p>
    <w:p w:rsidR="005C1922" w:rsidRDefault="005C1922" w:rsidP="005C1922">
      <w:pPr>
        <w:autoSpaceDE w:val="0"/>
        <w:autoSpaceDN w:val="0"/>
        <w:adjustRightInd w:val="0"/>
        <w:spacing w:after="0" w:line="240" w:lineRule="auto"/>
        <w:outlineLvl w:val="1"/>
        <w:rPr>
          <w:rFonts w:ascii="Times New Roman" w:hAnsi="Times New Roman" w:cs="Times New Roman"/>
          <w:sz w:val="28"/>
          <w:szCs w:val="28"/>
        </w:rPr>
      </w:pPr>
    </w:p>
    <w:p w:rsidR="005C1922" w:rsidRDefault="005C1922" w:rsidP="005C1922">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ПРЕДСТАВЛЕНИЕ</w:t>
      </w:r>
    </w:p>
    <w:p w:rsidR="005C1922" w:rsidRDefault="005C1922" w:rsidP="005C1922">
      <w:pPr>
        <w:autoSpaceDE w:val="0"/>
        <w:autoSpaceDN w:val="0"/>
        <w:adjustRightInd w:val="0"/>
        <w:spacing w:after="0" w:line="240" w:lineRule="auto"/>
        <w:rPr>
          <w:rFonts w:ascii="Times New Roman" w:hAnsi="Times New Roman" w:cs="Times New Roman"/>
          <w:sz w:val="28"/>
          <w:szCs w:val="28"/>
        </w:rPr>
      </w:pP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5C1922" w:rsidRDefault="005C1922" w:rsidP="005C1922">
      <w:pPr>
        <w:autoSpaceDE w:val="0"/>
        <w:autoSpaceDN w:val="0"/>
        <w:adjustRightInd w:val="0"/>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(наименование органа местного самоуправления, муниципального органа муниципального образования)</w:t>
      </w: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вносит представление о назначении с «____» ________________________ 20___ г.</w:t>
      </w: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5C1922" w:rsidRDefault="005C1922" w:rsidP="005C1922">
      <w:pPr>
        <w:autoSpaceDE w:val="0"/>
        <w:autoSpaceDN w:val="0"/>
        <w:adjustRightInd w:val="0"/>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(фамилия, имя, отчество)</w:t>
      </w: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замещавшему должность муниципальной службы</w:t>
      </w: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5C1922" w:rsidRDefault="005C1922" w:rsidP="005C1922">
      <w:pPr>
        <w:autoSpaceDE w:val="0"/>
        <w:autoSpaceDN w:val="0"/>
        <w:adjustRightInd w:val="0"/>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(наименование должности)</w:t>
      </w: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исходя из стажа муниципальной службы _____________________________________ лет,</w:t>
      </w: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пенсии за выслугу лет, составляющей суммарно с учетом назначенной</w:t>
      </w: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5C1922" w:rsidRDefault="005C1922" w:rsidP="005C1922">
      <w:pPr>
        <w:autoSpaceDE w:val="0"/>
        <w:autoSpaceDN w:val="0"/>
        <w:adjustRightInd w:val="0"/>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(вид страховой пенсии и дата ее назначения)</w:t>
      </w: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процентов среднемесячного денежного содержания.</w:t>
      </w:r>
    </w:p>
    <w:p w:rsidR="005C1922" w:rsidRDefault="005C1922" w:rsidP="005C1922">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Среднемесячное денежное содержание по указанной должности, включая районный коэффициент, составляет ________________ рублей, должностной оклад без учета районного коэффициента ________________ рублей.</w:t>
      </w: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p>
    <w:p w:rsidR="005C1922" w:rsidRDefault="005C1922" w:rsidP="005C192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Должность руководителя</w:t>
      </w:r>
    </w:p>
    <w:p w:rsidR="005C1922" w:rsidRDefault="005C1922" w:rsidP="005C192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органа местного самоуправления,</w:t>
      </w:r>
    </w:p>
    <w:p w:rsidR="005C1922" w:rsidRDefault="005C1922" w:rsidP="005C192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муниципального органа</w:t>
      </w:r>
    </w:p>
    <w:p w:rsidR="005C1922" w:rsidRDefault="005C1922" w:rsidP="005C192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_______________________________                            ______________________________</w:t>
      </w:r>
    </w:p>
    <w:p w:rsidR="005C1922" w:rsidRDefault="005C1922" w:rsidP="005C1922">
      <w:pPr>
        <w:autoSpaceDE w:val="0"/>
        <w:autoSpaceDN w:val="0"/>
        <w:adjustRightInd w:val="0"/>
        <w:spacing w:after="0" w:line="240" w:lineRule="auto"/>
        <w:rPr>
          <w:rFonts w:ascii="Times New Roman" w:hAnsi="Times New Roman" w:cs="Times New Roman"/>
          <w:i/>
          <w:sz w:val="28"/>
          <w:szCs w:val="28"/>
          <w:vertAlign w:val="subscript"/>
        </w:rPr>
      </w:pPr>
      <w:r>
        <w:rPr>
          <w:rFonts w:ascii="Times New Roman" w:hAnsi="Times New Roman" w:cs="Times New Roman"/>
          <w:i/>
          <w:sz w:val="28"/>
          <w:szCs w:val="28"/>
          <w:vertAlign w:val="subscript"/>
        </w:rPr>
        <w:t xml:space="preserve">(наименование муниципального </w:t>
      </w:r>
      <w:proofErr w:type="gramStart"/>
      <w:r>
        <w:rPr>
          <w:rFonts w:ascii="Times New Roman" w:hAnsi="Times New Roman" w:cs="Times New Roman"/>
          <w:i/>
          <w:sz w:val="28"/>
          <w:szCs w:val="28"/>
          <w:vertAlign w:val="subscript"/>
        </w:rPr>
        <w:t xml:space="preserve">образования)   </w:t>
      </w:r>
      <w:proofErr w:type="gramEnd"/>
      <w:r>
        <w:rPr>
          <w:rFonts w:ascii="Times New Roman" w:hAnsi="Times New Roman" w:cs="Times New Roman"/>
          <w:i/>
          <w:sz w:val="28"/>
          <w:szCs w:val="28"/>
          <w:vertAlign w:val="subscript"/>
        </w:rPr>
        <w:t xml:space="preserve">                                                                     (подпись, инициалы, фамилия)</w:t>
      </w:r>
    </w:p>
    <w:p w:rsidR="005C1922" w:rsidRDefault="005C1922" w:rsidP="005C1922">
      <w:pPr>
        <w:widowControl w:val="0"/>
        <w:autoSpaceDE w:val="0"/>
        <w:autoSpaceDN w:val="0"/>
        <w:spacing w:after="0" w:line="240" w:lineRule="auto"/>
        <w:outlineLvl w:val="1"/>
        <w:rPr>
          <w:rFonts w:ascii="Times New Roman" w:hAnsi="Times New Roman" w:cs="Times New Roman"/>
          <w:i/>
          <w:sz w:val="28"/>
          <w:szCs w:val="28"/>
          <w:vertAlign w:val="subscript"/>
        </w:rPr>
      </w:pPr>
    </w:p>
    <w:p w:rsidR="005C1922" w:rsidRDefault="005C1922" w:rsidP="005C1922">
      <w:pPr>
        <w:autoSpaceDE w:val="0"/>
        <w:autoSpaceDN w:val="0"/>
        <w:adjustRightInd w:val="0"/>
        <w:spacing w:after="0" w:line="240" w:lineRule="auto"/>
        <w:rPr>
          <w:rFonts w:ascii="Times New Roman" w:hAnsi="Times New Roman" w:cs="Times New Roman"/>
          <w:sz w:val="28"/>
          <w:szCs w:val="28"/>
        </w:rPr>
      </w:pPr>
    </w:p>
    <w:p w:rsidR="005C1922" w:rsidRDefault="005C1922" w:rsidP="005C192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М.П.                             </w:t>
      </w:r>
    </w:p>
    <w:p w:rsidR="005C1922" w:rsidRDefault="005C1922" w:rsidP="005C1922">
      <w:pPr>
        <w:autoSpaceDE w:val="0"/>
        <w:autoSpaceDN w:val="0"/>
        <w:adjustRightInd w:val="0"/>
        <w:spacing w:after="0" w:line="240" w:lineRule="auto"/>
        <w:ind w:firstLine="709"/>
        <w:jc w:val="right"/>
        <w:outlineLvl w:val="1"/>
        <w:rPr>
          <w:rFonts w:ascii="Times New Roman" w:hAnsi="Times New Roman" w:cs="Times New Roman"/>
          <w:sz w:val="24"/>
          <w:szCs w:val="24"/>
        </w:rPr>
      </w:pPr>
      <w:r>
        <w:rPr>
          <w:rFonts w:ascii="Times New Roman" w:hAnsi="Times New Roman" w:cs="Times New Roman"/>
          <w:sz w:val="28"/>
          <w:szCs w:val="28"/>
        </w:rPr>
        <w:br w:type="column"/>
      </w:r>
      <w:r>
        <w:rPr>
          <w:rFonts w:ascii="Times New Roman" w:hAnsi="Times New Roman" w:cs="Times New Roman"/>
          <w:sz w:val="24"/>
          <w:szCs w:val="24"/>
        </w:rPr>
        <w:lastRenderedPageBreak/>
        <w:t>Приложение № 3</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к Положению об условиях и порядке назначения, выплаты и перерасчета </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пенсии за выслугу лет </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муниципальным служащим</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в органах местного самоуправления,</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муниципальных органах </w:t>
      </w:r>
    </w:p>
    <w:p w:rsidR="005C1922" w:rsidRDefault="00AA5262" w:rsidP="005C1922">
      <w:pPr>
        <w:autoSpaceDE w:val="0"/>
        <w:autoSpaceDN w:val="0"/>
        <w:adjustRightInd w:val="0"/>
        <w:spacing w:after="0" w:line="240" w:lineRule="auto"/>
        <w:jc w:val="right"/>
        <w:outlineLvl w:val="1"/>
        <w:rPr>
          <w:sz w:val="24"/>
          <w:szCs w:val="24"/>
        </w:rPr>
      </w:pPr>
      <w:proofErr w:type="spellStart"/>
      <w:r>
        <w:rPr>
          <w:rFonts w:ascii="Times New Roman" w:hAnsi="Times New Roman"/>
          <w:sz w:val="24"/>
          <w:szCs w:val="24"/>
        </w:rPr>
        <w:t>Ярко</w:t>
      </w:r>
      <w:r w:rsidR="005C1922">
        <w:rPr>
          <w:rFonts w:ascii="Times New Roman" w:hAnsi="Times New Roman"/>
          <w:sz w:val="24"/>
          <w:szCs w:val="24"/>
        </w:rPr>
        <w:t>вского</w:t>
      </w:r>
      <w:proofErr w:type="spellEnd"/>
      <w:r w:rsidR="005C1922">
        <w:rPr>
          <w:rFonts w:ascii="Times New Roman" w:hAnsi="Times New Roman"/>
          <w:sz w:val="24"/>
          <w:szCs w:val="24"/>
        </w:rPr>
        <w:t xml:space="preserve"> сельсовета</w:t>
      </w:r>
      <w:r w:rsidR="005C1922">
        <w:rPr>
          <w:sz w:val="24"/>
          <w:szCs w:val="24"/>
        </w:rPr>
        <w:t xml:space="preserve"> </w:t>
      </w:r>
    </w:p>
    <w:p w:rsidR="005C1922" w:rsidRDefault="005C1922" w:rsidP="005C1922">
      <w:pPr>
        <w:autoSpaceDE w:val="0"/>
        <w:autoSpaceDN w:val="0"/>
        <w:adjustRightInd w:val="0"/>
        <w:spacing w:after="0" w:line="240" w:lineRule="auto"/>
        <w:jc w:val="right"/>
        <w:outlineLvl w:val="1"/>
        <w:rPr>
          <w:rFonts w:ascii="Times New Roman" w:hAnsi="Times New Roman" w:cs="Times New Roman"/>
          <w:sz w:val="24"/>
          <w:szCs w:val="24"/>
        </w:rPr>
      </w:pPr>
      <w:proofErr w:type="spellStart"/>
      <w:r>
        <w:rPr>
          <w:rFonts w:ascii="Times New Roman" w:hAnsi="Times New Roman" w:cs="Times New Roman"/>
          <w:sz w:val="24"/>
          <w:szCs w:val="24"/>
        </w:rPr>
        <w:t>Доволенского</w:t>
      </w:r>
      <w:proofErr w:type="spellEnd"/>
      <w:r>
        <w:rPr>
          <w:rFonts w:ascii="Times New Roman" w:hAnsi="Times New Roman" w:cs="Times New Roman"/>
          <w:sz w:val="24"/>
          <w:szCs w:val="24"/>
        </w:rPr>
        <w:t xml:space="preserve"> района </w:t>
      </w:r>
    </w:p>
    <w:p w:rsidR="005C1922" w:rsidRDefault="005C1922" w:rsidP="005C1922">
      <w:pPr>
        <w:tabs>
          <w:tab w:val="left" w:pos="4536"/>
          <w:tab w:val="left" w:pos="6521"/>
          <w:tab w:val="left" w:pos="8789"/>
        </w:tabs>
        <w:autoSpaceDE w:val="0"/>
        <w:autoSpaceDN w:val="0"/>
        <w:adjustRightInd w:val="0"/>
        <w:spacing w:after="0" w:line="240" w:lineRule="auto"/>
        <w:jc w:val="right"/>
        <w:outlineLvl w:val="1"/>
        <w:rPr>
          <w:rFonts w:ascii="Times New Roman" w:hAnsi="Times New Roman" w:cs="Times New Roman"/>
          <w:i/>
          <w:sz w:val="28"/>
          <w:szCs w:val="28"/>
          <w:vertAlign w:val="subscript"/>
        </w:rPr>
      </w:pPr>
      <w:r>
        <w:rPr>
          <w:rFonts w:ascii="Times New Roman" w:hAnsi="Times New Roman" w:cs="Times New Roman"/>
          <w:sz w:val="24"/>
          <w:szCs w:val="24"/>
        </w:rPr>
        <w:t>Новосибирской области</w:t>
      </w:r>
      <w:r>
        <w:rPr>
          <w:rFonts w:ascii="Times New Roman" w:hAnsi="Times New Roman" w:cs="Times New Roman"/>
          <w:i/>
          <w:sz w:val="28"/>
          <w:szCs w:val="28"/>
          <w:vertAlign w:val="subscript"/>
        </w:rPr>
        <w:t>)</w:t>
      </w:r>
    </w:p>
    <w:p w:rsidR="005C1922" w:rsidRDefault="005C1922" w:rsidP="005C1922">
      <w:pPr>
        <w:autoSpaceDE w:val="0"/>
        <w:autoSpaceDN w:val="0"/>
        <w:adjustRightInd w:val="0"/>
        <w:spacing w:after="0" w:line="240" w:lineRule="auto"/>
        <w:rPr>
          <w:rFonts w:ascii="Times New Roman" w:hAnsi="Times New Roman" w:cs="Times New Roman"/>
          <w:sz w:val="28"/>
          <w:szCs w:val="28"/>
        </w:rPr>
      </w:pPr>
    </w:p>
    <w:p w:rsidR="005C1922" w:rsidRDefault="005C1922" w:rsidP="005C1922">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СПРАВКА</w:t>
      </w:r>
    </w:p>
    <w:p w:rsidR="005C1922" w:rsidRDefault="005C1922" w:rsidP="005C1922">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о периодах службы (работы), включаемых в стаж муниципальной</w:t>
      </w:r>
    </w:p>
    <w:p w:rsidR="005C1922" w:rsidRDefault="005C1922" w:rsidP="005C1922">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службы для назначения пенсии за выслугу лет</w:t>
      </w:r>
    </w:p>
    <w:p w:rsidR="005C1922" w:rsidRDefault="005C1922" w:rsidP="005C1922">
      <w:pPr>
        <w:autoSpaceDE w:val="0"/>
        <w:autoSpaceDN w:val="0"/>
        <w:adjustRightInd w:val="0"/>
        <w:spacing w:after="0" w:line="240" w:lineRule="auto"/>
        <w:jc w:val="center"/>
        <w:rPr>
          <w:rFonts w:ascii="Times New Roman" w:hAnsi="Times New Roman" w:cs="Times New Roman"/>
          <w:sz w:val="28"/>
          <w:szCs w:val="28"/>
        </w:rPr>
      </w:pPr>
    </w:p>
    <w:p w:rsidR="005C1922" w:rsidRDefault="005C1922" w:rsidP="005C1922">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5C1922" w:rsidRDefault="005C1922" w:rsidP="005C1922">
      <w:pPr>
        <w:autoSpaceDE w:val="0"/>
        <w:autoSpaceDN w:val="0"/>
        <w:adjustRightInd w:val="0"/>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(фамилия, имя, отчество)</w:t>
      </w:r>
    </w:p>
    <w:p w:rsidR="005C1922" w:rsidRDefault="005C1922" w:rsidP="005C1922">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замещавшего должность муниципальной службы </w:t>
      </w:r>
    </w:p>
    <w:p w:rsidR="005C1922" w:rsidRDefault="005C1922" w:rsidP="005C1922">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5C1922" w:rsidRDefault="005C1922" w:rsidP="005C1922">
      <w:pPr>
        <w:autoSpaceDE w:val="0"/>
        <w:autoSpaceDN w:val="0"/>
        <w:adjustRightInd w:val="0"/>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(наименование должности)</w:t>
      </w:r>
    </w:p>
    <w:p w:rsidR="005C1922" w:rsidRDefault="005C1922" w:rsidP="005C1922">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в _____________________________________________________________________</w:t>
      </w:r>
    </w:p>
    <w:p w:rsidR="005C1922" w:rsidRDefault="005C1922" w:rsidP="005C1922">
      <w:pPr>
        <w:autoSpaceDE w:val="0"/>
        <w:autoSpaceDN w:val="0"/>
        <w:adjustRightInd w:val="0"/>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(наименование органа местного самоуправления, муниципального органа муниципального образования)</w:t>
      </w:r>
    </w:p>
    <w:p w:rsidR="005C1922" w:rsidRDefault="005C1922" w:rsidP="005C1922">
      <w:pPr>
        <w:autoSpaceDE w:val="0"/>
        <w:autoSpaceDN w:val="0"/>
        <w:adjustRightInd w:val="0"/>
        <w:spacing w:after="0" w:line="240" w:lineRule="auto"/>
        <w:rPr>
          <w:rFonts w:ascii="Times New Roman" w:hAnsi="Times New Roman" w:cs="Times New Roman"/>
          <w:sz w:val="28"/>
          <w:szCs w:val="28"/>
        </w:rPr>
      </w:pPr>
    </w:p>
    <w:tbl>
      <w:tblPr>
        <w:tblW w:w="0" w:type="dxa"/>
        <w:tblInd w:w="70" w:type="dxa"/>
        <w:tblLayout w:type="fixed"/>
        <w:tblCellMar>
          <w:left w:w="70" w:type="dxa"/>
          <w:right w:w="70" w:type="dxa"/>
        </w:tblCellMar>
        <w:tblLook w:val="04A0" w:firstRow="1" w:lastRow="0" w:firstColumn="1" w:lastColumn="0" w:noHBand="0" w:noVBand="1"/>
      </w:tblPr>
      <w:tblGrid>
        <w:gridCol w:w="284"/>
        <w:gridCol w:w="709"/>
        <w:gridCol w:w="425"/>
        <w:gridCol w:w="709"/>
        <w:gridCol w:w="567"/>
        <w:gridCol w:w="1275"/>
        <w:gridCol w:w="567"/>
        <w:gridCol w:w="709"/>
        <w:gridCol w:w="567"/>
        <w:gridCol w:w="567"/>
        <w:gridCol w:w="709"/>
        <w:gridCol w:w="567"/>
        <w:gridCol w:w="709"/>
        <w:gridCol w:w="850"/>
        <w:gridCol w:w="905"/>
      </w:tblGrid>
      <w:tr w:rsidR="005C1922" w:rsidTr="002F660E">
        <w:trPr>
          <w:cantSplit/>
          <w:trHeight w:val="360"/>
        </w:trPr>
        <w:tc>
          <w:tcPr>
            <w:tcW w:w="284" w:type="dxa"/>
            <w:vMerge w:val="restart"/>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w:t>
            </w:r>
          </w:p>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п/п</w:t>
            </w:r>
          </w:p>
        </w:tc>
        <w:tc>
          <w:tcPr>
            <w:tcW w:w="709" w:type="dxa"/>
            <w:vMerge w:val="restart"/>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записи в трудовой книжке </w:t>
            </w:r>
          </w:p>
        </w:tc>
        <w:tc>
          <w:tcPr>
            <w:tcW w:w="1701" w:type="dxa"/>
            <w:gridSpan w:val="3"/>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Дата </w:t>
            </w:r>
          </w:p>
        </w:tc>
        <w:tc>
          <w:tcPr>
            <w:tcW w:w="1275" w:type="dxa"/>
            <w:vMerge w:val="restart"/>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Наименование организации</w:t>
            </w:r>
          </w:p>
        </w:tc>
        <w:tc>
          <w:tcPr>
            <w:tcW w:w="3686" w:type="dxa"/>
            <w:gridSpan w:val="6"/>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Продолжительность службы (работы) </w:t>
            </w:r>
          </w:p>
        </w:tc>
        <w:tc>
          <w:tcPr>
            <w:tcW w:w="2464" w:type="dxa"/>
            <w:gridSpan w:val="3"/>
            <w:vMerge w:val="restart"/>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Стаж муниципальной службы, принимаемый для расчета размера пенсии за выслугу лет </w:t>
            </w:r>
          </w:p>
        </w:tc>
      </w:tr>
      <w:tr w:rsidR="005C1922" w:rsidTr="002F660E">
        <w:trPr>
          <w:cantSplit/>
          <w:trHeight w:val="600"/>
        </w:trPr>
        <w:tc>
          <w:tcPr>
            <w:tcW w:w="284" w:type="dxa"/>
            <w:vMerge/>
            <w:tcBorders>
              <w:top w:val="single" w:sz="6" w:space="0" w:color="auto"/>
              <w:left w:val="single" w:sz="6" w:space="0" w:color="auto"/>
              <w:bottom w:val="single" w:sz="6" w:space="0" w:color="auto"/>
              <w:right w:val="single" w:sz="6" w:space="0" w:color="auto"/>
            </w:tcBorders>
            <w:vAlign w:val="center"/>
            <w:hideMark/>
          </w:tcPr>
          <w:p w:rsidR="005C1922" w:rsidRDefault="005C1922" w:rsidP="002F660E">
            <w:pPr>
              <w:spacing w:after="0" w:line="256" w:lineRule="auto"/>
              <w:rPr>
                <w:rFonts w:ascii="Times New Roman" w:hAnsi="Times New Roman" w:cs="Times New Roman"/>
                <w:sz w:val="28"/>
                <w:szCs w:val="28"/>
              </w:rPr>
            </w:pPr>
          </w:p>
        </w:tc>
        <w:tc>
          <w:tcPr>
            <w:tcW w:w="709" w:type="dxa"/>
            <w:vMerge/>
            <w:tcBorders>
              <w:top w:val="single" w:sz="6" w:space="0" w:color="auto"/>
              <w:left w:val="single" w:sz="6" w:space="0" w:color="auto"/>
              <w:bottom w:val="single" w:sz="6" w:space="0" w:color="auto"/>
              <w:right w:val="single" w:sz="6" w:space="0" w:color="auto"/>
            </w:tcBorders>
            <w:vAlign w:val="center"/>
            <w:hideMark/>
          </w:tcPr>
          <w:p w:rsidR="005C1922" w:rsidRDefault="005C1922" w:rsidP="002F660E">
            <w:pPr>
              <w:spacing w:after="0" w:line="256" w:lineRule="auto"/>
              <w:rPr>
                <w:rFonts w:ascii="Times New Roman" w:hAnsi="Times New Roman" w:cs="Times New Roman"/>
                <w:sz w:val="28"/>
                <w:szCs w:val="28"/>
              </w:rPr>
            </w:pPr>
          </w:p>
        </w:tc>
        <w:tc>
          <w:tcPr>
            <w:tcW w:w="425" w:type="dxa"/>
            <w:vMerge w:val="restart"/>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год</w:t>
            </w:r>
          </w:p>
        </w:tc>
        <w:tc>
          <w:tcPr>
            <w:tcW w:w="709" w:type="dxa"/>
            <w:vMerge w:val="restart"/>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месяц</w:t>
            </w:r>
          </w:p>
        </w:tc>
        <w:tc>
          <w:tcPr>
            <w:tcW w:w="567" w:type="dxa"/>
            <w:vMerge w:val="restart"/>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число</w:t>
            </w:r>
          </w:p>
        </w:tc>
        <w:tc>
          <w:tcPr>
            <w:tcW w:w="1275" w:type="dxa"/>
            <w:vMerge/>
            <w:tcBorders>
              <w:top w:val="single" w:sz="6" w:space="0" w:color="auto"/>
              <w:left w:val="single" w:sz="6" w:space="0" w:color="auto"/>
              <w:bottom w:val="single" w:sz="6" w:space="0" w:color="auto"/>
              <w:right w:val="single" w:sz="6" w:space="0" w:color="auto"/>
            </w:tcBorders>
            <w:vAlign w:val="center"/>
            <w:hideMark/>
          </w:tcPr>
          <w:p w:rsidR="005C1922" w:rsidRDefault="005C1922" w:rsidP="002F660E">
            <w:pPr>
              <w:spacing w:after="0" w:line="256" w:lineRule="auto"/>
              <w:rPr>
                <w:rFonts w:ascii="Times New Roman" w:hAnsi="Times New Roman" w:cs="Times New Roman"/>
                <w:sz w:val="28"/>
                <w:szCs w:val="28"/>
              </w:rPr>
            </w:pPr>
          </w:p>
        </w:tc>
        <w:tc>
          <w:tcPr>
            <w:tcW w:w="1843" w:type="dxa"/>
            <w:gridSpan w:val="3"/>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календарном исчислении </w:t>
            </w:r>
          </w:p>
        </w:tc>
        <w:tc>
          <w:tcPr>
            <w:tcW w:w="1843" w:type="dxa"/>
            <w:gridSpan w:val="3"/>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льготном исчислении &lt;*&gt; </w:t>
            </w:r>
          </w:p>
        </w:tc>
        <w:tc>
          <w:tcPr>
            <w:tcW w:w="4219" w:type="dxa"/>
            <w:gridSpan w:val="3"/>
            <w:vMerge/>
            <w:tcBorders>
              <w:top w:val="single" w:sz="6" w:space="0" w:color="auto"/>
              <w:left w:val="single" w:sz="6" w:space="0" w:color="auto"/>
              <w:bottom w:val="single" w:sz="6" w:space="0" w:color="auto"/>
              <w:right w:val="single" w:sz="6" w:space="0" w:color="auto"/>
            </w:tcBorders>
            <w:vAlign w:val="center"/>
            <w:hideMark/>
          </w:tcPr>
          <w:p w:rsidR="005C1922" w:rsidRDefault="005C1922" w:rsidP="002F660E">
            <w:pPr>
              <w:spacing w:after="0" w:line="256" w:lineRule="auto"/>
              <w:rPr>
                <w:rFonts w:ascii="Times New Roman" w:hAnsi="Times New Roman" w:cs="Times New Roman"/>
                <w:sz w:val="28"/>
                <w:szCs w:val="28"/>
              </w:rPr>
            </w:pPr>
          </w:p>
        </w:tc>
      </w:tr>
      <w:tr w:rsidR="005C1922" w:rsidTr="002F660E">
        <w:trPr>
          <w:cantSplit/>
          <w:trHeight w:val="240"/>
        </w:trPr>
        <w:tc>
          <w:tcPr>
            <w:tcW w:w="284" w:type="dxa"/>
            <w:vMerge/>
            <w:tcBorders>
              <w:top w:val="single" w:sz="6" w:space="0" w:color="auto"/>
              <w:left w:val="single" w:sz="6" w:space="0" w:color="auto"/>
              <w:bottom w:val="single" w:sz="6" w:space="0" w:color="auto"/>
              <w:right w:val="single" w:sz="6" w:space="0" w:color="auto"/>
            </w:tcBorders>
            <w:vAlign w:val="center"/>
            <w:hideMark/>
          </w:tcPr>
          <w:p w:rsidR="005C1922" w:rsidRDefault="005C1922" w:rsidP="002F660E">
            <w:pPr>
              <w:spacing w:after="0" w:line="256" w:lineRule="auto"/>
              <w:rPr>
                <w:rFonts w:ascii="Times New Roman" w:hAnsi="Times New Roman" w:cs="Times New Roman"/>
                <w:sz w:val="28"/>
                <w:szCs w:val="28"/>
              </w:rPr>
            </w:pPr>
          </w:p>
        </w:tc>
        <w:tc>
          <w:tcPr>
            <w:tcW w:w="709" w:type="dxa"/>
            <w:vMerge/>
            <w:tcBorders>
              <w:top w:val="single" w:sz="6" w:space="0" w:color="auto"/>
              <w:left w:val="single" w:sz="6" w:space="0" w:color="auto"/>
              <w:bottom w:val="single" w:sz="6" w:space="0" w:color="auto"/>
              <w:right w:val="single" w:sz="6" w:space="0" w:color="auto"/>
            </w:tcBorders>
            <w:vAlign w:val="center"/>
            <w:hideMark/>
          </w:tcPr>
          <w:p w:rsidR="005C1922" w:rsidRDefault="005C1922" w:rsidP="002F660E">
            <w:pPr>
              <w:spacing w:after="0" w:line="256" w:lineRule="auto"/>
              <w:rPr>
                <w:rFonts w:ascii="Times New Roman" w:hAnsi="Times New Roman" w:cs="Times New Roman"/>
                <w:sz w:val="28"/>
                <w:szCs w:val="28"/>
              </w:rPr>
            </w:pPr>
          </w:p>
        </w:tc>
        <w:tc>
          <w:tcPr>
            <w:tcW w:w="1701" w:type="dxa"/>
            <w:vMerge/>
            <w:tcBorders>
              <w:top w:val="single" w:sz="6" w:space="0" w:color="auto"/>
              <w:left w:val="single" w:sz="6" w:space="0" w:color="auto"/>
              <w:bottom w:val="single" w:sz="6" w:space="0" w:color="auto"/>
              <w:right w:val="single" w:sz="6" w:space="0" w:color="auto"/>
            </w:tcBorders>
            <w:vAlign w:val="center"/>
            <w:hideMark/>
          </w:tcPr>
          <w:p w:rsidR="005C1922" w:rsidRDefault="005C1922" w:rsidP="002F660E">
            <w:pPr>
              <w:spacing w:after="0" w:line="256" w:lineRule="auto"/>
              <w:rPr>
                <w:rFonts w:ascii="Times New Roman" w:hAnsi="Times New Roman" w:cs="Times New Roman"/>
                <w:sz w:val="28"/>
                <w:szCs w:val="28"/>
              </w:rPr>
            </w:pPr>
          </w:p>
        </w:tc>
        <w:tc>
          <w:tcPr>
            <w:tcW w:w="709" w:type="dxa"/>
            <w:vMerge/>
            <w:tcBorders>
              <w:top w:val="single" w:sz="6" w:space="0" w:color="auto"/>
              <w:left w:val="single" w:sz="6" w:space="0" w:color="auto"/>
              <w:bottom w:val="single" w:sz="6" w:space="0" w:color="auto"/>
              <w:right w:val="single" w:sz="6" w:space="0" w:color="auto"/>
            </w:tcBorders>
            <w:vAlign w:val="center"/>
            <w:hideMark/>
          </w:tcPr>
          <w:p w:rsidR="005C1922" w:rsidRDefault="005C1922" w:rsidP="002F660E">
            <w:pPr>
              <w:spacing w:after="0" w:line="256" w:lineRule="auto"/>
              <w:rPr>
                <w:rFonts w:ascii="Times New Roman" w:hAnsi="Times New Roman" w:cs="Times New Roman"/>
                <w:sz w:val="28"/>
                <w:szCs w:val="28"/>
              </w:rPr>
            </w:pPr>
          </w:p>
        </w:tc>
        <w:tc>
          <w:tcPr>
            <w:tcW w:w="567" w:type="dxa"/>
            <w:vMerge/>
            <w:tcBorders>
              <w:top w:val="single" w:sz="6" w:space="0" w:color="auto"/>
              <w:left w:val="single" w:sz="6" w:space="0" w:color="auto"/>
              <w:bottom w:val="single" w:sz="6" w:space="0" w:color="auto"/>
              <w:right w:val="single" w:sz="6" w:space="0" w:color="auto"/>
            </w:tcBorders>
            <w:vAlign w:val="center"/>
            <w:hideMark/>
          </w:tcPr>
          <w:p w:rsidR="005C1922" w:rsidRDefault="005C1922" w:rsidP="002F660E">
            <w:pPr>
              <w:spacing w:after="0" w:line="256" w:lineRule="auto"/>
              <w:rPr>
                <w:rFonts w:ascii="Times New Roman" w:hAnsi="Times New Roman" w:cs="Times New Roman"/>
                <w:sz w:val="28"/>
                <w:szCs w:val="28"/>
              </w:rPr>
            </w:pPr>
          </w:p>
        </w:tc>
        <w:tc>
          <w:tcPr>
            <w:tcW w:w="1275" w:type="dxa"/>
            <w:vMerge/>
            <w:tcBorders>
              <w:top w:val="single" w:sz="6" w:space="0" w:color="auto"/>
              <w:left w:val="single" w:sz="6" w:space="0" w:color="auto"/>
              <w:bottom w:val="single" w:sz="6" w:space="0" w:color="auto"/>
              <w:right w:val="single" w:sz="6" w:space="0" w:color="auto"/>
            </w:tcBorders>
            <w:vAlign w:val="center"/>
            <w:hideMark/>
          </w:tcPr>
          <w:p w:rsidR="005C1922" w:rsidRDefault="005C1922" w:rsidP="002F660E">
            <w:pPr>
              <w:spacing w:after="0" w:line="256" w:lineRule="auto"/>
              <w:rPr>
                <w:rFonts w:ascii="Times New Roman" w:hAnsi="Times New Roman" w:cs="Times New Roman"/>
                <w:sz w:val="28"/>
                <w:szCs w:val="28"/>
              </w:rPr>
            </w:pPr>
          </w:p>
        </w:tc>
        <w:tc>
          <w:tcPr>
            <w:tcW w:w="567"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лет</w:t>
            </w:r>
          </w:p>
        </w:tc>
        <w:tc>
          <w:tcPr>
            <w:tcW w:w="709"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месяцев</w:t>
            </w:r>
          </w:p>
        </w:tc>
        <w:tc>
          <w:tcPr>
            <w:tcW w:w="567"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дней</w:t>
            </w:r>
          </w:p>
        </w:tc>
        <w:tc>
          <w:tcPr>
            <w:tcW w:w="567"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лет</w:t>
            </w:r>
          </w:p>
        </w:tc>
        <w:tc>
          <w:tcPr>
            <w:tcW w:w="709"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месяцев</w:t>
            </w:r>
          </w:p>
        </w:tc>
        <w:tc>
          <w:tcPr>
            <w:tcW w:w="567"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дней</w:t>
            </w:r>
          </w:p>
        </w:tc>
        <w:tc>
          <w:tcPr>
            <w:tcW w:w="709"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лет</w:t>
            </w:r>
          </w:p>
        </w:tc>
        <w:tc>
          <w:tcPr>
            <w:tcW w:w="850"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месяцев</w:t>
            </w:r>
          </w:p>
        </w:tc>
        <w:tc>
          <w:tcPr>
            <w:tcW w:w="905"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дней</w:t>
            </w:r>
          </w:p>
        </w:tc>
      </w:tr>
      <w:tr w:rsidR="005C1922" w:rsidTr="002F660E">
        <w:trPr>
          <w:cantSplit/>
          <w:trHeight w:val="240"/>
        </w:trPr>
        <w:tc>
          <w:tcPr>
            <w:tcW w:w="284"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709"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425"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709"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567"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1275"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6</w:t>
            </w:r>
          </w:p>
        </w:tc>
        <w:tc>
          <w:tcPr>
            <w:tcW w:w="567"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7</w:t>
            </w:r>
          </w:p>
        </w:tc>
        <w:tc>
          <w:tcPr>
            <w:tcW w:w="709"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8</w:t>
            </w:r>
          </w:p>
        </w:tc>
        <w:tc>
          <w:tcPr>
            <w:tcW w:w="567"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9</w:t>
            </w:r>
          </w:p>
        </w:tc>
        <w:tc>
          <w:tcPr>
            <w:tcW w:w="567"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10</w:t>
            </w:r>
          </w:p>
        </w:tc>
        <w:tc>
          <w:tcPr>
            <w:tcW w:w="709"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11</w:t>
            </w:r>
          </w:p>
        </w:tc>
        <w:tc>
          <w:tcPr>
            <w:tcW w:w="567"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12</w:t>
            </w:r>
          </w:p>
        </w:tc>
        <w:tc>
          <w:tcPr>
            <w:tcW w:w="709"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13</w:t>
            </w:r>
          </w:p>
        </w:tc>
        <w:tc>
          <w:tcPr>
            <w:tcW w:w="850"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14</w:t>
            </w:r>
          </w:p>
        </w:tc>
        <w:tc>
          <w:tcPr>
            <w:tcW w:w="905" w:type="dxa"/>
            <w:tcBorders>
              <w:top w:val="single" w:sz="6" w:space="0" w:color="auto"/>
              <w:left w:val="single" w:sz="6" w:space="0" w:color="auto"/>
              <w:bottom w:val="single" w:sz="6" w:space="0" w:color="auto"/>
              <w:right w:val="single" w:sz="6" w:space="0" w:color="auto"/>
            </w:tcBorders>
            <w:hideMark/>
          </w:tcPr>
          <w:p w:rsidR="005C1922" w:rsidRDefault="005C1922" w:rsidP="002F660E">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15</w:t>
            </w:r>
          </w:p>
        </w:tc>
      </w:tr>
    </w:tbl>
    <w:p w:rsidR="005C1922" w:rsidRDefault="005C1922" w:rsidP="005C192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&lt;*&gt; В льготном исчислении указываются периоды, учтенные при определении стажа муниципальной службы, в течение которых один календарный год засчитывается за несколько лет (например, военная служба по призыву).</w:t>
      </w:r>
    </w:p>
    <w:p w:rsidR="005C1922" w:rsidRDefault="005C1922" w:rsidP="005C1922">
      <w:pPr>
        <w:autoSpaceDE w:val="0"/>
        <w:autoSpaceDN w:val="0"/>
        <w:adjustRightInd w:val="0"/>
        <w:spacing w:after="0" w:line="240" w:lineRule="auto"/>
        <w:rPr>
          <w:rFonts w:ascii="Times New Roman" w:hAnsi="Times New Roman" w:cs="Times New Roman"/>
          <w:i/>
          <w:spacing w:val="-6"/>
          <w:sz w:val="28"/>
          <w:szCs w:val="28"/>
          <w:vertAlign w:val="subscript"/>
        </w:rPr>
      </w:pPr>
    </w:p>
    <w:p w:rsidR="005C1922" w:rsidRDefault="005C1922" w:rsidP="005C192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Должность руководителя </w:t>
      </w:r>
    </w:p>
    <w:p w:rsidR="005C1922" w:rsidRDefault="005C1922" w:rsidP="005C1922">
      <w:pPr>
        <w:autoSpaceDE w:val="0"/>
        <w:autoSpaceDN w:val="0"/>
        <w:adjustRightInd w:val="0"/>
        <w:spacing w:after="0" w:line="240" w:lineRule="auto"/>
        <w:rPr>
          <w:rFonts w:ascii="Times New Roman" w:hAnsi="Times New Roman" w:cs="Times New Roman"/>
          <w:spacing w:val="-6"/>
          <w:sz w:val="28"/>
          <w:szCs w:val="28"/>
        </w:rPr>
      </w:pPr>
      <w:r>
        <w:rPr>
          <w:rFonts w:ascii="Times New Roman" w:hAnsi="Times New Roman" w:cs="Times New Roman"/>
          <w:spacing w:val="-6"/>
          <w:sz w:val="28"/>
          <w:szCs w:val="28"/>
        </w:rPr>
        <w:t xml:space="preserve">структурного подразделения, </w:t>
      </w:r>
    </w:p>
    <w:p w:rsidR="005C1922" w:rsidRDefault="005C1922" w:rsidP="005C192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pacing w:val="-6"/>
          <w:sz w:val="28"/>
          <w:szCs w:val="28"/>
        </w:rPr>
        <w:t>занимающегося вопросами кадровой работы</w:t>
      </w:r>
    </w:p>
    <w:p w:rsidR="005C1922" w:rsidRDefault="005C1922" w:rsidP="005C192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органа местного самоуправления, </w:t>
      </w:r>
    </w:p>
    <w:p w:rsidR="005C1922" w:rsidRDefault="005C1922" w:rsidP="005C192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муниципального органа </w:t>
      </w:r>
    </w:p>
    <w:p w:rsidR="005C1922" w:rsidRDefault="005C1922" w:rsidP="005C1922">
      <w:pPr>
        <w:autoSpaceDE w:val="0"/>
        <w:autoSpaceDN w:val="0"/>
        <w:adjustRightInd w:val="0"/>
        <w:spacing w:after="0" w:line="240" w:lineRule="auto"/>
        <w:rPr>
          <w:rFonts w:ascii="Times New Roman" w:hAnsi="Times New Roman" w:cs="Times New Roman"/>
          <w:sz w:val="28"/>
          <w:szCs w:val="28"/>
          <w:highlight w:val="red"/>
        </w:rPr>
      </w:pPr>
      <w:r>
        <w:rPr>
          <w:rFonts w:ascii="Times New Roman" w:hAnsi="Times New Roman" w:cs="Times New Roman"/>
          <w:sz w:val="28"/>
          <w:szCs w:val="28"/>
        </w:rPr>
        <w:t>муниципального образования                                        _________________________</w:t>
      </w:r>
    </w:p>
    <w:p w:rsidR="005C1922" w:rsidRDefault="005C1922" w:rsidP="005C1922">
      <w:pPr>
        <w:autoSpaceDE w:val="0"/>
        <w:autoSpaceDN w:val="0"/>
        <w:adjustRightInd w:val="0"/>
        <w:spacing w:after="0" w:line="240" w:lineRule="auto"/>
        <w:jc w:val="right"/>
        <w:rPr>
          <w:rFonts w:ascii="Times New Roman" w:hAnsi="Times New Roman" w:cs="Times New Roman"/>
          <w:i/>
          <w:sz w:val="28"/>
          <w:szCs w:val="28"/>
          <w:vertAlign w:val="subscript"/>
        </w:rPr>
      </w:pPr>
      <w:r>
        <w:rPr>
          <w:rFonts w:ascii="Times New Roman" w:hAnsi="Times New Roman" w:cs="Times New Roman"/>
          <w:i/>
          <w:sz w:val="28"/>
          <w:szCs w:val="28"/>
          <w:vertAlign w:val="subscript"/>
        </w:rPr>
        <w:t xml:space="preserve"> (подпись, инициалы, фамилия)</w:t>
      </w:r>
    </w:p>
    <w:p w:rsidR="005C1922" w:rsidRDefault="005C1922" w:rsidP="005C192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М.П.</w:t>
      </w:r>
    </w:p>
    <w:p w:rsidR="005C1922" w:rsidRDefault="005C1922" w:rsidP="005C1922">
      <w:pPr>
        <w:spacing w:after="0" w:line="240" w:lineRule="auto"/>
        <w:rPr>
          <w:rFonts w:ascii="Times New Roman" w:hAnsi="Times New Roman" w:cs="Times New Roman"/>
          <w:sz w:val="28"/>
          <w:szCs w:val="28"/>
        </w:rPr>
        <w:sectPr w:rsidR="005C1922">
          <w:pgSz w:w="11906" w:h="16838"/>
          <w:pgMar w:top="1134" w:right="567" w:bottom="851" w:left="1418" w:header="720" w:footer="720" w:gutter="0"/>
          <w:cols w:space="720"/>
        </w:sectPr>
      </w:pPr>
    </w:p>
    <w:p w:rsidR="005C1922" w:rsidRDefault="005C1922" w:rsidP="005C1922">
      <w:pPr>
        <w:autoSpaceDE w:val="0"/>
        <w:autoSpaceDN w:val="0"/>
        <w:adjustRightInd w:val="0"/>
        <w:spacing w:after="0" w:line="240" w:lineRule="auto"/>
        <w:ind w:firstLine="709"/>
        <w:jc w:val="right"/>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 № 4</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к Положению об условиях и порядке назначения, выплаты и перерасчета </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пенсии за выслугу лет </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муниципальным служащим</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в органах местного самоуправления,</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муниципальных органах </w:t>
      </w:r>
    </w:p>
    <w:p w:rsidR="005C1922" w:rsidRDefault="00AA5262" w:rsidP="005C1922">
      <w:pPr>
        <w:autoSpaceDE w:val="0"/>
        <w:autoSpaceDN w:val="0"/>
        <w:adjustRightInd w:val="0"/>
        <w:spacing w:after="0" w:line="240" w:lineRule="auto"/>
        <w:jc w:val="right"/>
        <w:outlineLvl w:val="1"/>
        <w:rPr>
          <w:sz w:val="24"/>
          <w:szCs w:val="24"/>
        </w:rPr>
      </w:pPr>
      <w:proofErr w:type="spellStart"/>
      <w:r>
        <w:rPr>
          <w:rFonts w:ascii="Times New Roman" w:hAnsi="Times New Roman"/>
          <w:sz w:val="24"/>
          <w:szCs w:val="24"/>
        </w:rPr>
        <w:t>Ярко</w:t>
      </w:r>
      <w:r w:rsidR="005C1922">
        <w:rPr>
          <w:rFonts w:ascii="Times New Roman" w:hAnsi="Times New Roman"/>
          <w:sz w:val="24"/>
          <w:szCs w:val="24"/>
        </w:rPr>
        <w:t>вского</w:t>
      </w:r>
      <w:proofErr w:type="spellEnd"/>
      <w:r w:rsidR="005C1922">
        <w:rPr>
          <w:rFonts w:ascii="Times New Roman" w:hAnsi="Times New Roman"/>
          <w:sz w:val="24"/>
          <w:szCs w:val="24"/>
        </w:rPr>
        <w:t xml:space="preserve"> сельсовета</w:t>
      </w:r>
      <w:r w:rsidR="005C1922">
        <w:rPr>
          <w:sz w:val="24"/>
          <w:szCs w:val="24"/>
        </w:rPr>
        <w:t xml:space="preserve"> </w:t>
      </w:r>
    </w:p>
    <w:p w:rsidR="005C1922" w:rsidRDefault="005C1922" w:rsidP="005C1922">
      <w:pPr>
        <w:autoSpaceDE w:val="0"/>
        <w:autoSpaceDN w:val="0"/>
        <w:adjustRightInd w:val="0"/>
        <w:spacing w:after="0" w:line="240" w:lineRule="auto"/>
        <w:jc w:val="right"/>
        <w:outlineLvl w:val="1"/>
        <w:rPr>
          <w:rFonts w:ascii="Times New Roman" w:hAnsi="Times New Roman" w:cs="Times New Roman"/>
          <w:sz w:val="24"/>
          <w:szCs w:val="24"/>
        </w:rPr>
      </w:pPr>
      <w:proofErr w:type="spellStart"/>
      <w:r>
        <w:rPr>
          <w:rFonts w:ascii="Times New Roman" w:hAnsi="Times New Roman" w:cs="Times New Roman"/>
          <w:sz w:val="24"/>
          <w:szCs w:val="24"/>
        </w:rPr>
        <w:t>Доволенского</w:t>
      </w:r>
      <w:proofErr w:type="spellEnd"/>
      <w:r>
        <w:rPr>
          <w:rFonts w:ascii="Times New Roman" w:hAnsi="Times New Roman" w:cs="Times New Roman"/>
          <w:sz w:val="24"/>
          <w:szCs w:val="24"/>
        </w:rPr>
        <w:t xml:space="preserve"> района </w:t>
      </w:r>
    </w:p>
    <w:p w:rsidR="005C1922" w:rsidRDefault="005C1922" w:rsidP="005C1922">
      <w:pPr>
        <w:autoSpaceDE w:val="0"/>
        <w:autoSpaceDN w:val="0"/>
        <w:adjustRightInd w:val="0"/>
        <w:spacing w:after="0" w:line="240" w:lineRule="auto"/>
        <w:jc w:val="right"/>
        <w:outlineLvl w:val="1"/>
        <w:rPr>
          <w:rFonts w:ascii="Times New Roman" w:hAnsi="Times New Roman" w:cs="Times New Roman"/>
          <w:i/>
          <w:sz w:val="28"/>
          <w:szCs w:val="28"/>
        </w:rPr>
      </w:pPr>
      <w:r>
        <w:rPr>
          <w:rFonts w:ascii="Times New Roman" w:hAnsi="Times New Roman" w:cs="Times New Roman"/>
          <w:sz w:val="24"/>
          <w:szCs w:val="24"/>
        </w:rPr>
        <w:t>Новосибирской области</w:t>
      </w:r>
    </w:p>
    <w:p w:rsidR="005C1922" w:rsidRDefault="005C1922" w:rsidP="005C1922">
      <w:pPr>
        <w:autoSpaceDE w:val="0"/>
        <w:autoSpaceDN w:val="0"/>
        <w:adjustRightInd w:val="0"/>
        <w:spacing w:after="0" w:line="240" w:lineRule="auto"/>
        <w:outlineLvl w:val="1"/>
        <w:rPr>
          <w:rFonts w:ascii="Times New Roman" w:hAnsi="Times New Roman" w:cs="Times New Roman"/>
          <w:sz w:val="28"/>
          <w:szCs w:val="28"/>
        </w:rPr>
      </w:pPr>
    </w:p>
    <w:p w:rsidR="005C1922" w:rsidRDefault="005C1922" w:rsidP="005C192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СПРАВКА</w:t>
      </w:r>
    </w:p>
    <w:p w:rsidR="005C1922" w:rsidRDefault="005C1922" w:rsidP="005C192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о размере среднемесячного денежного содержания </w:t>
      </w:r>
    </w:p>
    <w:p w:rsidR="005C1922" w:rsidRDefault="005C1922" w:rsidP="005C1922">
      <w:pPr>
        <w:spacing w:after="0" w:line="240" w:lineRule="auto"/>
        <w:jc w:val="center"/>
        <w:rPr>
          <w:rFonts w:ascii="Times New Roman" w:hAnsi="Times New Roman" w:cs="Times New Roman"/>
          <w:sz w:val="28"/>
          <w:szCs w:val="28"/>
        </w:rPr>
      </w:pPr>
    </w:p>
    <w:p w:rsidR="005C1922" w:rsidRDefault="005C1922" w:rsidP="005C19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Среднемесячное денежное содержание </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5C1922" w:rsidRDefault="005C1922" w:rsidP="005C1922">
      <w:pPr>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(фамилия, имя, отчество)</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замещавшего должность муниципальной службы </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5C1922" w:rsidRDefault="005C1922" w:rsidP="005C1922">
      <w:pPr>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(наименование должности)</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 _________________________________________________________________</w:t>
      </w:r>
    </w:p>
    <w:p w:rsidR="005C1922" w:rsidRDefault="005C1922" w:rsidP="005C1922">
      <w:pPr>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(наименование органа местного самоуправления, муниципального органа муниципального образования)</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за период с «____» ____________ 20___г. по «____» ______________ 20___г.</w:t>
      </w:r>
    </w:p>
    <w:p w:rsidR="005C1922" w:rsidRDefault="005C1922" w:rsidP="005C19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составило:     </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3"/>
        <w:gridCol w:w="1805"/>
        <w:gridCol w:w="1465"/>
        <w:gridCol w:w="1408"/>
      </w:tblGrid>
      <w:tr w:rsidR="005C1922" w:rsidTr="002F660E">
        <w:tc>
          <w:tcPr>
            <w:tcW w:w="5495" w:type="dxa"/>
            <w:vMerge w:val="restart"/>
            <w:tcBorders>
              <w:top w:val="single" w:sz="4" w:space="0" w:color="auto"/>
              <w:left w:val="single" w:sz="4" w:space="0" w:color="auto"/>
              <w:bottom w:val="single" w:sz="4" w:space="0" w:color="auto"/>
              <w:right w:val="single" w:sz="4" w:space="0" w:color="auto"/>
            </w:tcBorders>
            <w:vAlign w:val="center"/>
          </w:tcPr>
          <w:p w:rsidR="005C1922" w:rsidRDefault="005C1922" w:rsidP="002F660E">
            <w:pPr>
              <w:spacing w:after="0" w:line="240" w:lineRule="auto"/>
              <w:jc w:val="center"/>
              <w:rPr>
                <w:rFonts w:ascii="Times New Roman" w:hAnsi="Times New Roman" w:cs="Times New Roman"/>
                <w:sz w:val="28"/>
                <w:szCs w:val="28"/>
              </w:rPr>
            </w:pPr>
          </w:p>
        </w:tc>
        <w:tc>
          <w:tcPr>
            <w:tcW w:w="1821" w:type="dxa"/>
            <w:vMerge w:val="restart"/>
            <w:tcBorders>
              <w:top w:val="single" w:sz="4" w:space="0" w:color="auto"/>
              <w:left w:val="single" w:sz="4" w:space="0" w:color="auto"/>
              <w:bottom w:val="single" w:sz="4" w:space="0" w:color="auto"/>
              <w:right w:val="single" w:sz="4" w:space="0" w:color="auto"/>
            </w:tcBorders>
            <w:vAlign w:val="center"/>
            <w:hideMark/>
          </w:tcPr>
          <w:p w:rsidR="005C1922" w:rsidRDefault="005C1922" w:rsidP="002F660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За 12 месяцев, рублей</w:t>
            </w:r>
          </w:p>
        </w:tc>
        <w:tc>
          <w:tcPr>
            <w:tcW w:w="2715" w:type="dxa"/>
            <w:gridSpan w:val="2"/>
            <w:tcBorders>
              <w:top w:val="single" w:sz="4" w:space="0" w:color="auto"/>
              <w:left w:val="single" w:sz="4" w:space="0" w:color="auto"/>
              <w:bottom w:val="single" w:sz="4" w:space="0" w:color="auto"/>
              <w:right w:val="single" w:sz="4" w:space="0" w:color="auto"/>
            </w:tcBorders>
            <w:vAlign w:val="center"/>
            <w:hideMark/>
          </w:tcPr>
          <w:p w:rsidR="005C1922" w:rsidRDefault="005C1922" w:rsidP="002F660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В месяц</w:t>
            </w:r>
          </w:p>
        </w:tc>
      </w:tr>
      <w:tr w:rsidR="005C1922" w:rsidTr="002F660E">
        <w:trPr>
          <w:trHeight w:val="233"/>
        </w:trPr>
        <w:tc>
          <w:tcPr>
            <w:tcW w:w="0" w:type="auto"/>
            <w:vMerge/>
            <w:tcBorders>
              <w:top w:val="single" w:sz="4" w:space="0" w:color="auto"/>
              <w:left w:val="single" w:sz="4" w:space="0" w:color="auto"/>
              <w:bottom w:val="single" w:sz="4" w:space="0" w:color="auto"/>
              <w:right w:val="single" w:sz="4" w:space="0" w:color="auto"/>
            </w:tcBorders>
            <w:vAlign w:val="center"/>
            <w:hideMark/>
          </w:tcPr>
          <w:p w:rsidR="005C1922" w:rsidRDefault="005C1922" w:rsidP="002F660E">
            <w:pPr>
              <w:spacing w:after="0" w:line="256" w:lineRule="auto"/>
              <w:rPr>
                <w:rFonts w:ascii="Times New Roman" w:hAnsi="Times New Roman" w:cs="Times New Roman"/>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C1922" w:rsidRDefault="005C1922" w:rsidP="002F660E">
            <w:pPr>
              <w:spacing w:after="0" w:line="256" w:lineRule="auto"/>
              <w:rPr>
                <w:rFonts w:ascii="Times New Roman" w:hAnsi="Times New Roman" w:cs="Times New Roman"/>
                <w:sz w:val="28"/>
                <w:szCs w:val="28"/>
              </w:rPr>
            </w:pPr>
          </w:p>
        </w:tc>
        <w:tc>
          <w:tcPr>
            <w:tcW w:w="1297" w:type="dxa"/>
            <w:tcBorders>
              <w:top w:val="single" w:sz="4" w:space="0" w:color="auto"/>
              <w:left w:val="single" w:sz="4" w:space="0" w:color="auto"/>
              <w:bottom w:val="single" w:sz="4" w:space="0" w:color="auto"/>
              <w:right w:val="single" w:sz="4" w:space="0" w:color="auto"/>
            </w:tcBorders>
            <w:vAlign w:val="center"/>
            <w:hideMark/>
          </w:tcPr>
          <w:p w:rsidR="005C1922" w:rsidRDefault="005C1922" w:rsidP="002F660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процентов</w:t>
            </w:r>
          </w:p>
        </w:tc>
        <w:tc>
          <w:tcPr>
            <w:tcW w:w="1418" w:type="dxa"/>
            <w:tcBorders>
              <w:top w:val="single" w:sz="4" w:space="0" w:color="auto"/>
              <w:left w:val="single" w:sz="4" w:space="0" w:color="auto"/>
              <w:bottom w:val="single" w:sz="4" w:space="0" w:color="auto"/>
              <w:right w:val="single" w:sz="4" w:space="0" w:color="auto"/>
            </w:tcBorders>
            <w:vAlign w:val="center"/>
            <w:hideMark/>
          </w:tcPr>
          <w:p w:rsidR="005C1922" w:rsidRDefault="005C1922" w:rsidP="002F660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рублей</w:t>
            </w:r>
          </w:p>
        </w:tc>
      </w:tr>
    </w:tbl>
    <w:p w:rsidR="005C1922" w:rsidRDefault="005C1922" w:rsidP="005C1922">
      <w:pPr>
        <w:spacing w:after="0" w:line="240" w:lineRule="auto"/>
        <w:rPr>
          <w:rFonts w:ascii="Times New Roman" w:hAnsi="Times New Roman" w:cs="Times New Roman"/>
          <w:sz w:val="28"/>
          <w:szCs w:val="28"/>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47"/>
        <w:gridCol w:w="1891"/>
        <w:gridCol w:w="1275"/>
        <w:gridCol w:w="1418"/>
      </w:tblGrid>
      <w:tr w:rsidR="005C1922" w:rsidTr="002F660E">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 Среднемесячное денежное содержание:</w:t>
            </w:r>
          </w:p>
        </w:tc>
        <w:tc>
          <w:tcPr>
            <w:tcW w:w="1891"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r w:rsidR="005C1922" w:rsidTr="002F660E">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 должностной оклад</w:t>
            </w:r>
          </w:p>
        </w:tc>
        <w:tc>
          <w:tcPr>
            <w:tcW w:w="1891"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r w:rsidR="005C1922" w:rsidTr="002F660E">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2) ежемесячная надбавка к должностному окладу за классный чин муниципального служащего</w:t>
            </w:r>
          </w:p>
        </w:tc>
        <w:tc>
          <w:tcPr>
            <w:tcW w:w="1891"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r w:rsidR="005C1922" w:rsidTr="002F660E">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 ежемесячная надбавка к должностному окладу за выслугу лет на муниципальной службе</w:t>
            </w:r>
          </w:p>
        </w:tc>
        <w:tc>
          <w:tcPr>
            <w:tcW w:w="1891"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r w:rsidR="005C1922" w:rsidTr="002F660E">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 ежемесячная надбавка к должностному окладу за особые условия муниципальной службы</w:t>
            </w:r>
          </w:p>
        </w:tc>
        <w:tc>
          <w:tcPr>
            <w:tcW w:w="1891"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r w:rsidR="005C1922" w:rsidTr="002F660E">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autoSpaceDE w:val="0"/>
              <w:autoSpaceDN w:val="0"/>
              <w:adjustRightInd w:val="0"/>
              <w:spacing w:after="0" w:line="240" w:lineRule="auto"/>
              <w:jc w:val="both"/>
              <w:outlineLvl w:val="1"/>
              <w:rPr>
                <w:rFonts w:ascii="Times New Roman" w:hAnsi="Times New Roman" w:cs="Times New Roman"/>
                <w:sz w:val="28"/>
                <w:szCs w:val="28"/>
              </w:rPr>
            </w:pPr>
            <w:r>
              <w:rPr>
                <w:rFonts w:ascii="Times New Roman" w:hAnsi="Times New Roman" w:cs="Times New Roman"/>
                <w:sz w:val="28"/>
                <w:szCs w:val="28"/>
              </w:rPr>
              <w:t>5) ежемесячное денежное поощрение</w:t>
            </w:r>
          </w:p>
        </w:tc>
        <w:tc>
          <w:tcPr>
            <w:tcW w:w="1891"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r w:rsidR="005C1922" w:rsidTr="002F660E">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6) премии за выполнение особо важных и сложных заданий</w:t>
            </w:r>
          </w:p>
        </w:tc>
        <w:tc>
          <w:tcPr>
            <w:tcW w:w="1891"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cente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r w:rsidR="005C1922" w:rsidTr="002F660E">
        <w:trPr>
          <w:trHeight w:val="295"/>
        </w:trPr>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 ежемесячная процентная надбавка к должностному окладу за работу со сведениями, составляющими государственную тайну</w:t>
            </w:r>
          </w:p>
        </w:tc>
        <w:tc>
          <w:tcPr>
            <w:tcW w:w="1891"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cente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r w:rsidR="005C1922" w:rsidTr="002F660E">
        <w:trPr>
          <w:trHeight w:val="190"/>
        </w:trPr>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8) единовременная выплата при предоставлении ежегодного оплачиваемого отпуска, материальная помощь</w:t>
            </w:r>
          </w:p>
        </w:tc>
        <w:tc>
          <w:tcPr>
            <w:tcW w:w="1891"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r w:rsidR="005C1922" w:rsidTr="002F660E">
        <w:trPr>
          <w:trHeight w:val="190"/>
        </w:trPr>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10) материальная помощь</w:t>
            </w:r>
          </w:p>
        </w:tc>
        <w:tc>
          <w:tcPr>
            <w:tcW w:w="1891"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cente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r w:rsidR="005C1922" w:rsidTr="002F660E">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11) районный коэффициент</w:t>
            </w:r>
          </w:p>
        </w:tc>
        <w:tc>
          <w:tcPr>
            <w:tcW w:w="1891"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cente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r w:rsidR="005C1922" w:rsidTr="002F660E">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Итого:</w:t>
            </w:r>
          </w:p>
        </w:tc>
        <w:tc>
          <w:tcPr>
            <w:tcW w:w="1891"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r w:rsidR="005C1922" w:rsidTr="002F660E">
        <w:tc>
          <w:tcPr>
            <w:tcW w:w="5447"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 Среднемесячное денежное содержание, учитываемое для назначения пенсии за выслугу лет</w:t>
            </w:r>
          </w:p>
        </w:tc>
        <w:tc>
          <w:tcPr>
            <w:tcW w:w="1891"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275" w:type="dxa"/>
            <w:tcBorders>
              <w:top w:val="single" w:sz="4" w:space="0" w:color="auto"/>
              <w:left w:val="single" w:sz="4" w:space="0" w:color="auto"/>
              <w:bottom w:val="single" w:sz="4" w:space="0" w:color="auto"/>
              <w:right w:val="single" w:sz="4" w:space="0" w:color="auto"/>
            </w:tcBorders>
            <w:hideMark/>
          </w:tcPr>
          <w:p w:rsidR="005C1922" w:rsidRDefault="005C1922" w:rsidP="002F660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418" w:type="dxa"/>
            <w:tcBorders>
              <w:top w:val="single" w:sz="4" w:space="0" w:color="auto"/>
              <w:left w:val="single" w:sz="4" w:space="0" w:color="auto"/>
              <w:bottom w:val="single" w:sz="4" w:space="0" w:color="auto"/>
              <w:right w:val="single" w:sz="4" w:space="0" w:color="auto"/>
            </w:tcBorders>
          </w:tcPr>
          <w:p w:rsidR="005C1922" w:rsidRDefault="005C1922" w:rsidP="002F660E">
            <w:pPr>
              <w:spacing w:after="0" w:line="240" w:lineRule="auto"/>
              <w:jc w:val="both"/>
              <w:rPr>
                <w:rFonts w:ascii="Times New Roman" w:hAnsi="Times New Roman" w:cs="Times New Roman"/>
                <w:sz w:val="28"/>
                <w:szCs w:val="28"/>
              </w:rPr>
            </w:pPr>
          </w:p>
        </w:tc>
      </w:tr>
    </w:tbl>
    <w:p w:rsidR="005C1922" w:rsidRDefault="005C1922" w:rsidP="005C1922">
      <w:pPr>
        <w:spacing w:after="0" w:line="240" w:lineRule="auto"/>
        <w:jc w:val="both"/>
        <w:rPr>
          <w:rFonts w:ascii="Times New Roman" w:hAnsi="Times New Roman" w:cs="Times New Roman"/>
          <w:sz w:val="28"/>
          <w:szCs w:val="28"/>
        </w:rPr>
      </w:pPr>
    </w:p>
    <w:tbl>
      <w:tblPr>
        <w:tblW w:w="0" w:type="dxa"/>
        <w:tblLayout w:type="fixed"/>
        <w:tblLook w:val="04A0" w:firstRow="1" w:lastRow="0" w:firstColumn="1" w:lastColumn="0" w:noHBand="0" w:noVBand="1"/>
      </w:tblPr>
      <w:tblGrid>
        <w:gridCol w:w="4348"/>
        <w:gridCol w:w="236"/>
        <w:gridCol w:w="4596"/>
        <w:gridCol w:w="426"/>
      </w:tblGrid>
      <w:tr w:rsidR="005C1922" w:rsidTr="002F660E">
        <w:tc>
          <w:tcPr>
            <w:tcW w:w="4348" w:type="dxa"/>
            <w:hideMark/>
          </w:tcPr>
          <w:p w:rsidR="005C1922" w:rsidRDefault="005C1922" w:rsidP="002F660E">
            <w:pPr>
              <w:spacing w:after="0" w:line="240" w:lineRule="auto"/>
              <w:jc w:val="both"/>
              <w:rPr>
                <w:rFonts w:ascii="Times New Roman" w:hAnsi="Times New Roman" w:cs="Times New Roman"/>
                <w:i/>
                <w:sz w:val="28"/>
                <w:szCs w:val="28"/>
                <w:vertAlign w:val="subscript"/>
              </w:rPr>
            </w:pPr>
            <w:r>
              <w:rPr>
                <w:rFonts w:ascii="Times New Roman" w:hAnsi="Times New Roman" w:cs="Times New Roman"/>
                <w:i/>
                <w:sz w:val="28"/>
                <w:szCs w:val="28"/>
                <w:vertAlign w:val="subscript"/>
              </w:rPr>
              <w:t>_______________________________</w:t>
            </w:r>
          </w:p>
          <w:p w:rsidR="005C1922" w:rsidRDefault="005C1922" w:rsidP="002F660E">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(наименование должности руководителя </w:t>
            </w:r>
            <w:r>
              <w:rPr>
                <w:rFonts w:ascii="Times New Roman" w:hAnsi="Times New Roman" w:cs="Times New Roman"/>
                <w:spacing w:val="-6"/>
                <w:sz w:val="28"/>
                <w:szCs w:val="28"/>
              </w:rPr>
              <w:t xml:space="preserve">структурного </w:t>
            </w:r>
          </w:p>
          <w:p w:rsidR="005C1922" w:rsidRDefault="005C1922" w:rsidP="002F660E">
            <w:pPr>
              <w:autoSpaceDE w:val="0"/>
              <w:autoSpaceDN w:val="0"/>
              <w:adjustRightInd w:val="0"/>
              <w:spacing w:after="0" w:line="240" w:lineRule="auto"/>
              <w:jc w:val="both"/>
              <w:rPr>
                <w:rFonts w:ascii="Times New Roman" w:hAnsi="Times New Roman" w:cs="Times New Roman"/>
                <w:spacing w:val="-6"/>
                <w:sz w:val="28"/>
                <w:szCs w:val="28"/>
              </w:rPr>
            </w:pPr>
            <w:r>
              <w:rPr>
                <w:rFonts w:ascii="Times New Roman" w:hAnsi="Times New Roman" w:cs="Times New Roman"/>
                <w:spacing w:val="-6"/>
                <w:sz w:val="28"/>
                <w:szCs w:val="28"/>
              </w:rPr>
              <w:t>подразделения, занимающегося</w:t>
            </w:r>
          </w:p>
          <w:p w:rsidR="005C1922" w:rsidRDefault="005C1922" w:rsidP="002F660E">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pacing w:val="-6"/>
                <w:sz w:val="28"/>
                <w:szCs w:val="28"/>
              </w:rPr>
              <w:t>вопросами кадровой работы</w:t>
            </w:r>
          </w:p>
          <w:p w:rsidR="005C1922" w:rsidRDefault="005C1922" w:rsidP="002F660E">
            <w:pPr>
              <w:spacing w:after="0" w:line="240" w:lineRule="auto"/>
              <w:jc w:val="both"/>
              <w:rPr>
                <w:rFonts w:ascii="Times New Roman" w:hAnsi="Times New Roman" w:cs="Times New Roman"/>
                <w:i/>
                <w:sz w:val="28"/>
                <w:szCs w:val="28"/>
                <w:vertAlign w:val="subscript"/>
              </w:rPr>
            </w:pPr>
            <w:r>
              <w:rPr>
                <w:rFonts w:ascii="Times New Roman" w:hAnsi="Times New Roman" w:cs="Times New Roman"/>
                <w:sz w:val="28"/>
                <w:szCs w:val="28"/>
              </w:rPr>
              <w:t>органа местного самоуправления, муниципального органа муниципального образования)</w:t>
            </w:r>
          </w:p>
        </w:tc>
        <w:tc>
          <w:tcPr>
            <w:tcW w:w="236" w:type="dxa"/>
          </w:tcPr>
          <w:p w:rsidR="005C1922" w:rsidRDefault="005C1922" w:rsidP="002F660E">
            <w:pPr>
              <w:spacing w:after="0" w:line="240" w:lineRule="auto"/>
              <w:jc w:val="both"/>
              <w:rPr>
                <w:rFonts w:ascii="Times New Roman" w:hAnsi="Times New Roman" w:cs="Times New Roman"/>
                <w:i/>
                <w:sz w:val="28"/>
                <w:szCs w:val="28"/>
                <w:vertAlign w:val="subscript"/>
              </w:rPr>
            </w:pPr>
          </w:p>
        </w:tc>
        <w:tc>
          <w:tcPr>
            <w:tcW w:w="5022" w:type="dxa"/>
            <w:gridSpan w:val="2"/>
            <w:hideMark/>
          </w:tcPr>
          <w:p w:rsidR="005C1922" w:rsidRDefault="005C1922" w:rsidP="002F660E">
            <w:pPr>
              <w:spacing w:after="0" w:line="240" w:lineRule="auto"/>
              <w:jc w:val="both"/>
              <w:rPr>
                <w:rFonts w:ascii="Times New Roman" w:hAnsi="Times New Roman" w:cs="Times New Roman"/>
                <w:i/>
                <w:sz w:val="28"/>
                <w:szCs w:val="28"/>
                <w:vertAlign w:val="subscript"/>
              </w:rPr>
            </w:pPr>
            <w:r>
              <w:rPr>
                <w:rFonts w:ascii="Times New Roman" w:hAnsi="Times New Roman" w:cs="Times New Roman"/>
                <w:i/>
                <w:sz w:val="28"/>
                <w:szCs w:val="28"/>
                <w:vertAlign w:val="subscript"/>
              </w:rPr>
              <w:t>_________________________________________</w:t>
            </w:r>
          </w:p>
          <w:p w:rsidR="005C1922" w:rsidRDefault="005C1922" w:rsidP="002F660E">
            <w:pPr>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(подпись, инициалы, фамилия)</w:t>
            </w:r>
          </w:p>
        </w:tc>
      </w:tr>
      <w:tr w:rsidR="005C1922" w:rsidTr="002F660E">
        <w:trPr>
          <w:gridAfter w:val="1"/>
          <w:wAfter w:w="426" w:type="dxa"/>
        </w:trPr>
        <w:tc>
          <w:tcPr>
            <w:tcW w:w="4348" w:type="dxa"/>
            <w:hideMark/>
          </w:tcPr>
          <w:p w:rsidR="005C1922" w:rsidRDefault="005C1922" w:rsidP="002F660E">
            <w:pPr>
              <w:spacing w:after="0" w:line="240" w:lineRule="auto"/>
              <w:jc w:val="both"/>
              <w:rPr>
                <w:rFonts w:ascii="Times New Roman" w:hAnsi="Times New Roman" w:cs="Times New Roman"/>
                <w:i/>
                <w:sz w:val="28"/>
                <w:szCs w:val="28"/>
                <w:vertAlign w:val="subscript"/>
              </w:rPr>
            </w:pPr>
            <w:r>
              <w:rPr>
                <w:rFonts w:ascii="Times New Roman" w:hAnsi="Times New Roman" w:cs="Times New Roman"/>
                <w:i/>
                <w:sz w:val="28"/>
                <w:szCs w:val="28"/>
                <w:vertAlign w:val="subscript"/>
              </w:rPr>
              <w:t>_______________________________</w:t>
            </w:r>
          </w:p>
          <w:p w:rsidR="005C1922" w:rsidRDefault="005C1922" w:rsidP="002F660E">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(бухгалтер)</w:t>
            </w:r>
          </w:p>
        </w:tc>
        <w:tc>
          <w:tcPr>
            <w:tcW w:w="4832" w:type="dxa"/>
            <w:gridSpan w:val="2"/>
            <w:hideMark/>
          </w:tcPr>
          <w:p w:rsidR="005C1922" w:rsidRDefault="005C1922" w:rsidP="002F660E">
            <w:pPr>
              <w:spacing w:after="0" w:line="240" w:lineRule="auto"/>
              <w:jc w:val="both"/>
              <w:rPr>
                <w:rFonts w:ascii="Times New Roman" w:hAnsi="Times New Roman" w:cs="Times New Roman"/>
                <w:i/>
                <w:sz w:val="28"/>
                <w:szCs w:val="28"/>
                <w:vertAlign w:val="subscript"/>
              </w:rPr>
            </w:pPr>
            <w:r>
              <w:rPr>
                <w:rFonts w:ascii="Times New Roman" w:hAnsi="Times New Roman" w:cs="Times New Roman"/>
                <w:i/>
                <w:sz w:val="28"/>
                <w:szCs w:val="28"/>
                <w:vertAlign w:val="subscript"/>
              </w:rPr>
              <w:t>_________________________________________</w:t>
            </w:r>
          </w:p>
          <w:p w:rsidR="005C1922" w:rsidRDefault="005C1922" w:rsidP="002F660E">
            <w:pPr>
              <w:spacing w:after="0" w:line="240" w:lineRule="auto"/>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(подпись, инициалы, фамилия)</w:t>
            </w:r>
          </w:p>
        </w:tc>
      </w:tr>
    </w:tbl>
    <w:p w:rsidR="005C1922" w:rsidRDefault="005C1922" w:rsidP="005C1922">
      <w:pPr>
        <w:pStyle w:val="ConsPlusNonformat"/>
        <w:ind w:firstLine="708"/>
        <w:rPr>
          <w:rFonts w:ascii="Times New Roman" w:hAnsi="Times New Roman" w:cs="Times New Roman"/>
          <w:sz w:val="28"/>
          <w:szCs w:val="28"/>
        </w:rPr>
      </w:pPr>
    </w:p>
    <w:p w:rsidR="005C1922" w:rsidRDefault="005C1922" w:rsidP="005C1922">
      <w:pPr>
        <w:pStyle w:val="ConsPlusNonformat"/>
        <w:rPr>
          <w:rFonts w:ascii="Times New Roman" w:hAnsi="Times New Roman" w:cs="Times New Roman"/>
          <w:sz w:val="28"/>
          <w:szCs w:val="28"/>
        </w:rPr>
      </w:pPr>
      <w:r>
        <w:rPr>
          <w:rFonts w:ascii="Times New Roman" w:hAnsi="Times New Roman" w:cs="Times New Roman"/>
          <w:sz w:val="28"/>
          <w:szCs w:val="28"/>
        </w:rPr>
        <w:t>М. П.</w:t>
      </w:r>
    </w:p>
    <w:p w:rsidR="005C1922" w:rsidRDefault="005C1922" w:rsidP="005C1922">
      <w:pPr>
        <w:pStyle w:val="ConsPlusNonformat"/>
        <w:rPr>
          <w:rFonts w:ascii="Times New Roman" w:hAnsi="Times New Roman" w:cs="Times New Roman"/>
          <w:sz w:val="28"/>
          <w:szCs w:val="28"/>
        </w:rPr>
      </w:pPr>
    </w:p>
    <w:p w:rsidR="005C1922" w:rsidRDefault="005C1922" w:rsidP="005C1922">
      <w:pPr>
        <w:autoSpaceDE w:val="0"/>
        <w:autoSpaceDN w:val="0"/>
        <w:adjustRightInd w:val="0"/>
        <w:spacing w:after="0" w:line="240" w:lineRule="auto"/>
        <w:ind w:firstLine="709"/>
        <w:jc w:val="right"/>
        <w:outlineLvl w:val="1"/>
        <w:rPr>
          <w:rFonts w:ascii="Times New Roman" w:hAnsi="Times New Roman" w:cs="Times New Roman"/>
          <w:sz w:val="24"/>
          <w:szCs w:val="24"/>
        </w:rPr>
      </w:pPr>
      <w:r>
        <w:rPr>
          <w:rFonts w:ascii="Times New Roman" w:hAnsi="Times New Roman" w:cs="Times New Roman"/>
          <w:i/>
          <w:spacing w:val="-6"/>
          <w:sz w:val="28"/>
          <w:szCs w:val="28"/>
          <w:vertAlign w:val="subscript"/>
        </w:rPr>
        <w:br w:type="column"/>
      </w:r>
      <w:r>
        <w:rPr>
          <w:rFonts w:ascii="Times New Roman" w:hAnsi="Times New Roman" w:cs="Times New Roman"/>
          <w:sz w:val="24"/>
          <w:szCs w:val="24"/>
        </w:rPr>
        <w:lastRenderedPageBreak/>
        <w:t>Приложение № 5</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к Положению об условиях и порядке назначения, выплаты и перерасчета </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пенсии за выслугу лет </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муниципальным служащим</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в органах местного самоуправления,</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муниципальных органах </w:t>
      </w:r>
    </w:p>
    <w:p w:rsidR="005C1922" w:rsidRDefault="00AA5262" w:rsidP="005C1922">
      <w:pPr>
        <w:autoSpaceDE w:val="0"/>
        <w:autoSpaceDN w:val="0"/>
        <w:adjustRightInd w:val="0"/>
        <w:spacing w:after="0" w:line="240" w:lineRule="auto"/>
        <w:jc w:val="right"/>
        <w:outlineLvl w:val="1"/>
        <w:rPr>
          <w:sz w:val="24"/>
          <w:szCs w:val="24"/>
        </w:rPr>
      </w:pPr>
      <w:proofErr w:type="spellStart"/>
      <w:r>
        <w:rPr>
          <w:rFonts w:ascii="Times New Roman" w:hAnsi="Times New Roman"/>
          <w:sz w:val="24"/>
          <w:szCs w:val="24"/>
        </w:rPr>
        <w:t>Ярко</w:t>
      </w:r>
      <w:r w:rsidR="005C1922">
        <w:rPr>
          <w:rFonts w:ascii="Times New Roman" w:hAnsi="Times New Roman"/>
          <w:sz w:val="24"/>
          <w:szCs w:val="24"/>
        </w:rPr>
        <w:t>вского</w:t>
      </w:r>
      <w:proofErr w:type="spellEnd"/>
      <w:r w:rsidR="005C1922">
        <w:rPr>
          <w:rFonts w:ascii="Times New Roman" w:hAnsi="Times New Roman"/>
          <w:sz w:val="24"/>
          <w:szCs w:val="24"/>
        </w:rPr>
        <w:t xml:space="preserve"> сельсовета</w:t>
      </w:r>
      <w:r w:rsidR="005C1922">
        <w:rPr>
          <w:sz w:val="24"/>
          <w:szCs w:val="24"/>
        </w:rPr>
        <w:t xml:space="preserve"> </w:t>
      </w:r>
    </w:p>
    <w:p w:rsidR="005C1922" w:rsidRDefault="005C1922" w:rsidP="005C1922">
      <w:pPr>
        <w:autoSpaceDE w:val="0"/>
        <w:autoSpaceDN w:val="0"/>
        <w:adjustRightInd w:val="0"/>
        <w:spacing w:after="0" w:line="240" w:lineRule="auto"/>
        <w:jc w:val="right"/>
        <w:outlineLvl w:val="1"/>
        <w:rPr>
          <w:rFonts w:ascii="Times New Roman" w:hAnsi="Times New Roman" w:cs="Times New Roman"/>
          <w:sz w:val="24"/>
          <w:szCs w:val="24"/>
        </w:rPr>
      </w:pPr>
      <w:proofErr w:type="spellStart"/>
      <w:r>
        <w:rPr>
          <w:rFonts w:ascii="Times New Roman" w:hAnsi="Times New Roman" w:cs="Times New Roman"/>
          <w:sz w:val="24"/>
          <w:szCs w:val="24"/>
        </w:rPr>
        <w:t>Доволенского</w:t>
      </w:r>
      <w:proofErr w:type="spellEnd"/>
      <w:r>
        <w:rPr>
          <w:rFonts w:ascii="Times New Roman" w:hAnsi="Times New Roman" w:cs="Times New Roman"/>
          <w:sz w:val="24"/>
          <w:szCs w:val="24"/>
        </w:rPr>
        <w:t xml:space="preserve"> района </w:t>
      </w:r>
    </w:p>
    <w:p w:rsidR="005C1922" w:rsidRDefault="005C1922" w:rsidP="005C1922">
      <w:pPr>
        <w:pStyle w:val="ConsPlusNonformat"/>
        <w:ind w:firstLine="4536"/>
        <w:jc w:val="right"/>
        <w:rPr>
          <w:rFonts w:ascii="Times New Roman" w:hAnsi="Times New Roman" w:cs="Times New Roman"/>
          <w:i/>
          <w:sz w:val="28"/>
          <w:szCs w:val="28"/>
          <w:vertAlign w:val="subscript"/>
        </w:rPr>
      </w:pPr>
      <w:r>
        <w:rPr>
          <w:rFonts w:ascii="Times New Roman" w:hAnsi="Times New Roman" w:cs="Times New Roman"/>
          <w:sz w:val="24"/>
          <w:szCs w:val="24"/>
        </w:rPr>
        <w:t>Новосибирской области</w:t>
      </w:r>
    </w:p>
    <w:p w:rsidR="005C1922" w:rsidRDefault="005C1922" w:rsidP="005C1922">
      <w:pPr>
        <w:widowControl w:val="0"/>
        <w:autoSpaceDE w:val="0"/>
        <w:autoSpaceDN w:val="0"/>
        <w:spacing w:after="0" w:line="240" w:lineRule="auto"/>
        <w:ind w:firstLine="709"/>
        <w:jc w:val="both"/>
        <w:outlineLvl w:val="1"/>
        <w:rPr>
          <w:rFonts w:ascii="Times New Roman" w:hAnsi="Times New Roman" w:cs="Times New Roman"/>
          <w:i/>
          <w:sz w:val="28"/>
          <w:szCs w:val="28"/>
          <w:vertAlign w:val="subscript"/>
        </w:rPr>
      </w:pP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5C1922" w:rsidRDefault="005C1922" w:rsidP="005C1922">
      <w:pPr>
        <w:autoSpaceDE w:val="0"/>
        <w:autoSpaceDN w:val="0"/>
        <w:adjustRightInd w:val="0"/>
        <w:spacing w:after="0" w:line="240" w:lineRule="auto"/>
        <w:ind w:firstLine="709"/>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(наименование органа Пенсионного фонда Российской Федерации)</w:t>
      </w:r>
    </w:p>
    <w:p w:rsidR="005C1922" w:rsidRDefault="005C1922" w:rsidP="005C1922">
      <w:pPr>
        <w:autoSpaceDE w:val="0"/>
        <w:autoSpaceDN w:val="0"/>
        <w:adjustRightInd w:val="0"/>
        <w:spacing w:after="0" w:line="240" w:lineRule="auto"/>
        <w:ind w:firstLine="709"/>
        <w:jc w:val="both"/>
        <w:outlineLvl w:val="0"/>
        <w:rPr>
          <w:rFonts w:ascii="Times New Roman" w:hAnsi="Times New Roman" w:cs="Times New Roman"/>
          <w:sz w:val="28"/>
          <w:szCs w:val="28"/>
        </w:rPr>
      </w:pPr>
    </w:p>
    <w:p w:rsidR="005C1922" w:rsidRDefault="005C1922" w:rsidP="005C1922">
      <w:pPr>
        <w:autoSpaceDE w:val="0"/>
        <w:autoSpaceDN w:val="0"/>
        <w:adjustRightInd w:val="0"/>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СПРАВКА</w:t>
      </w:r>
    </w:p>
    <w:p w:rsidR="005C1922" w:rsidRDefault="005C1922" w:rsidP="005C1922">
      <w:pPr>
        <w:autoSpaceDE w:val="0"/>
        <w:autoSpaceDN w:val="0"/>
        <w:adjustRightInd w:val="0"/>
        <w:spacing w:after="0" w:line="240" w:lineRule="auto"/>
        <w:ind w:firstLine="709"/>
        <w:jc w:val="both"/>
        <w:rPr>
          <w:rFonts w:ascii="Times New Roman" w:hAnsi="Times New Roman" w:cs="Times New Roman"/>
          <w:sz w:val="28"/>
          <w:szCs w:val="28"/>
        </w:rPr>
      </w:pPr>
    </w:p>
    <w:p w:rsidR="005C1922" w:rsidRDefault="005C1922" w:rsidP="005C1922">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Дана __________________________________________________________________</w:t>
      </w:r>
    </w:p>
    <w:p w:rsidR="005C1922" w:rsidRDefault="005C1922" w:rsidP="005C1922">
      <w:pPr>
        <w:autoSpaceDE w:val="0"/>
        <w:autoSpaceDN w:val="0"/>
        <w:adjustRightInd w:val="0"/>
        <w:spacing w:after="0" w:line="240" w:lineRule="auto"/>
        <w:ind w:firstLine="709"/>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(фамилия, имя, отчество)</w:t>
      </w: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 том, что в соответствии с </w:t>
      </w:r>
      <w:r w:rsidRPr="00F02C03">
        <w:rPr>
          <w:rFonts w:ascii="Times New Roman" w:hAnsi="Times New Roman" w:cs="Times New Roman"/>
          <w:color w:val="000000" w:themeColor="text1"/>
          <w:sz w:val="28"/>
          <w:szCs w:val="28"/>
        </w:rPr>
        <w:t xml:space="preserve">Федеральным </w:t>
      </w:r>
      <w:hyperlink r:id="rId7" w:history="1">
        <w:r w:rsidRPr="00F02C03">
          <w:rPr>
            <w:rStyle w:val="a3"/>
            <w:rFonts w:ascii="Times New Roman" w:hAnsi="Times New Roman" w:cs="Times New Roman"/>
            <w:color w:val="000000" w:themeColor="text1"/>
            <w:sz w:val="28"/>
            <w:szCs w:val="28"/>
            <w:u w:val="none"/>
          </w:rPr>
          <w:t>законом</w:t>
        </w:r>
      </w:hyperlink>
      <w:r>
        <w:rPr>
          <w:rFonts w:ascii="Times New Roman" w:hAnsi="Times New Roman" w:cs="Times New Roman"/>
          <w:sz w:val="28"/>
          <w:szCs w:val="28"/>
        </w:rPr>
        <w:t xml:space="preserve"> «О страховых пенсиях» или </w:t>
      </w:r>
      <w:hyperlink r:id="rId8" w:history="1">
        <w:r w:rsidRPr="00F02C03">
          <w:rPr>
            <w:rStyle w:val="a3"/>
            <w:rFonts w:ascii="Times New Roman" w:hAnsi="Times New Roman" w:cs="Times New Roman"/>
            <w:color w:val="000000" w:themeColor="text1"/>
            <w:sz w:val="28"/>
            <w:szCs w:val="28"/>
            <w:u w:val="none"/>
          </w:rPr>
          <w:t>Законом</w:t>
        </w:r>
      </w:hyperlink>
      <w:r w:rsidRPr="00F02C03">
        <w:rPr>
          <w:rFonts w:ascii="Times New Roman" w:hAnsi="Times New Roman" w:cs="Times New Roman"/>
          <w:color w:val="000000" w:themeColor="text1"/>
          <w:sz w:val="28"/>
          <w:szCs w:val="28"/>
        </w:rPr>
        <w:t xml:space="preserve"> </w:t>
      </w:r>
      <w:r>
        <w:rPr>
          <w:rFonts w:ascii="Times New Roman" w:hAnsi="Times New Roman" w:cs="Times New Roman"/>
          <w:sz w:val="28"/>
          <w:szCs w:val="28"/>
        </w:rPr>
        <w:t>Российской Федерации «О занятости населения в Российской Федерации» назначена страховая пенсия по старости (инвалидности) с</w:t>
      </w: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5C1922" w:rsidRDefault="005C1922" w:rsidP="005C1922">
      <w:pPr>
        <w:autoSpaceDE w:val="0"/>
        <w:autoSpaceDN w:val="0"/>
        <w:adjustRightInd w:val="0"/>
        <w:spacing w:after="0" w:line="240" w:lineRule="auto"/>
        <w:ind w:firstLine="709"/>
        <w:jc w:val="center"/>
        <w:rPr>
          <w:rFonts w:ascii="Times New Roman" w:hAnsi="Times New Roman" w:cs="Times New Roman"/>
          <w:i/>
          <w:sz w:val="28"/>
          <w:szCs w:val="28"/>
          <w:vertAlign w:val="subscript"/>
        </w:rPr>
      </w:pPr>
      <w:r>
        <w:rPr>
          <w:rFonts w:ascii="Times New Roman" w:hAnsi="Times New Roman" w:cs="Times New Roman"/>
          <w:i/>
          <w:sz w:val="28"/>
          <w:szCs w:val="28"/>
          <w:vertAlign w:val="subscript"/>
        </w:rPr>
        <w:t>(дата назначения страховой пенсии)</w:t>
      </w:r>
    </w:p>
    <w:p w:rsidR="005C1922" w:rsidRDefault="005C1922" w:rsidP="005C1922">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 состоянию на ____________________ размер выплачиваемой</w:t>
      </w:r>
    </w:p>
    <w:p w:rsidR="005C1922" w:rsidRDefault="005C1922" w:rsidP="005C1922">
      <w:pPr>
        <w:autoSpaceDE w:val="0"/>
        <w:autoSpaceDN w:val="0"/>
        <w:adjustRightInd w:val="0"/>
        <w:spacing w:after="0" w:line="240" w:lineRule="auto"/>
        <w:ind w:firstLine="709"/>
        <w:jc w:val="both"/>
        <w:rPr>
          <w:rFonts w:ascii="Times New Roman" w:hAnsi="Times New Roman" w:cs="Times New Roman"/>
          <w:i/>
          <w:sz w:val="28"/>
          <w:szCs w:val="28"/>
          <w:vertAlign w:val="subscript"/>
        </w:rPr>
      </w:pPr>
      <w:r>
        <w:rPr>
          <w:rFonts w:ascii="Times New Roman" w:hAnsi="Times New Roman" w:cs="Times New Roman"/>
          <w:i/>
          <w:sz w:val="28"/>
          <w:szCs w:val="28"/>
          <w:vertAlign w:val="subscript"/>
        </w:rPr>
        <w:t xml:space="preserve">                                                                                             (дата) </w:t>
      </w:r>
    </w:p>
    <w:p w:rsidR="005C1922" w:rsidRDefault="005C1922" w:rsidP="005C192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страховой пенсии по старости (инвалидности) составляет_______ руб. ___ коп., фиксированная выплата к страховой пенсии по старости (инвалидности) _____ руб. ____ коп., повышение фиксированной выплаты к страховой пенсии по старости (инвалидности) ______ руб. ____ коп., сумма, полагающаяся в связи с валоризацией пенсионных прав, _______ руб.____ коп.</w:t>
      </w:r>
    </w:p>
    <w:p w:rsidR="005C1922" w:rsidRDefault="005C1922" w:rsidP="005C1922">
      <w:pPr>
        <w:autoSpaceDE w:val="0"/>
        <w:autoSpaceDN w:val="0"/>
        <w:adjustRightInd w:val="0"/>
        <w:spacing w:after="0" w:line="240" w:lineRule="auto"/>
        <w:ind w:firstLine="709"/>
        <w:jc w:val="both"/>
        <w:rPr>
          <w:rFonts w:ascii="Times New Roman" w:hAnsi="Times New Roman" w:cs="Times New Roman"/>
          <w:sz w:val="28"/>
          <w:szCs w:val="28"/>
        </w:rPr>
      </w:pPr>
    </w:p>
    <w:p w:rsidR="005C1922" w:rsidRDefault="005C1922" w:rsidP="005C1922">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Руководитель                             __________________________________</w:t>
      </w:r>
    </w:p>
    <w:p w:rsidR="005C1922" w:rsidRDefault="005C1922" w:rsidP="005C1922">
      <w:pPr>
        <w:autoSpaceDE w:val="0"/>
        <w:autoSpaceDN w:val="0"/>
        <w:adjustRightInd w:val="0"/>
        <w:spacing w:after="0" w:line="240" w:lineRule="auto"/>
        <w:ind w:firstLine="709"/>
        <w:jc w:val="both"/>
        <w:rPr>
          <w:rFonts w:ascii="Times New Roman" w:hAnsi="Times New Roman" w:cs="Times New Roman"/>
          <w:i/>
          <w:sz w:val="28"/>
          <w:szCs w:val="28"/>
          <w:vertAlign w:val="subscript"/>
        </w:rPr>
      </w:pPr>
      <w:r>
        <w:rPr>
          <w:rFonts w:ascii="Times New Roman" w:hAnsi="Times New Roman" w:cs="Times New Roman"/>
          <w:i/>
          <w:sz w:val="28"/>
          <w:szCs w:val="28"/>
          <w:vertAlign w:val="subscript"/>
        </w:rPr>
        <w:t xml:space="preserve">                                                                                                          (подпись, инициалы, фамилия)</w:t>
      </w:r>
    </w:p>
    <w:p w:rsidR="005C1922" w:rsidRDefault="005C1922" w:rsidP="005C1922">
      <w:pPr>
        <w:autoSpaceDE w:val="0"/>
        <w:autoSpaceDN w:val="0"/>
        <w:adjustRightInd w:val="0"/>
        <w:spacing w:after="0" w:line="240" w:lineRule="auto"/>
        <w:ind w:firstLine="709"/>
        <w:jc w:val="both"/>
        <w:rPr>
          <w:rFonts w:ascii="Times New Roman" w:hAnsi="Times New Roman" w:cs="Times New Roman"/>
          <w:sz w:val="28"/>
          <w:szCs w:val="28"/>
        </w:rPr>
      </w:pPr>
    </w:p>
    <w:p w:rsidR="005C1922" w:rsidRDefault="005C1922" w:rsidP="005C1922">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М.П.</w:t>
      </w:r>
    </w:p>
    <w:p w:rsidR="005C1922" w:rsidRDefault="005C1922" w:rsidP="005C1922">
      <w:pPr>
        <w:widowControl w:val="0"/>
        <w:autoSpaceDE w:val="0"/>
        <w:autoSpaceDN w:val="0"/>
        <w:spacing w:after="0" w:line="240" w:lineRule="auto"/>
        <w:ind w:firstLine="709"/>
        <w:jc w:val="right"/>
        <w:outlineLvl w:val="1"/>
        <w:rPr>
          <w:rFonts w:ascii="Times New Roman" w:hAnsi="Times New Roman" w:cs="Times New Roman"/>
          <w:i/>
          <w:sz w:val="28"/>
          <w:szCs w:val="28"/>
          <w:vertAlign w:val="subscript"/>
        </w:rPr>
      </w:pPr>
    </w:p>
    <w:p w:rsidR="005C1922" w:rsidRDefault="005C1922" w:rsidP="005C1922">
      <w:pPr>
        <w:autoSpaceDE w:val="0"/>
        <w:autoSpaceDN w:val="0"/>
        <w:adjustRightInd w:val="0"/>
        <w:spacing w:after="0" w:line="240" w:lineRule="auto"/>
        <w:ind w:firstLine="709"/>
        <w:jc w:val="right"/>
        <w:outlineLvl w:val="1"/>
        <w:rPr>
          <w:rFonts w:ascii="Times New Roman" w:hAnsi="Times New Roman" w:cs="Times New Roman"/>
          <w:sz w:val="24"/>
          <w:szCs w:val="24"/>
        </w:rPr>
      </w:pPr>
      <w:r>
        <w:rPr>
          <w:rFonts w:ascii="Times New Roman" w:hAnsi="Times New Roman" w:cs="Times New Roman"/>
          <w:i/>
          <w:spacing w:val="-6"/>
          <w:sz w:val="28"/>
          <w:szCs w:val="28"/>
          <w:vertAlign w:val="subscript"/>
        </w:rPr>
        <w:br w:type="column"/>
      </w:r>
      <w:r>
        <w:rPr>
          <w:rFonts w:ascii="Times New Roman" w:hAnsi="Times New Roman" w:cs="Times New Roman"/>
          <w:sz w:val="24"/>
          <w:szCs w:val="24"/>
        </w:rPr>
        <w:lastRenderedPageBreak/>
        <w:t>Приложение № 6</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к Положению об условиях и порядке назначения, выплаты и перерасчета </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пенсии за выслугу лет </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муниципальным служащим</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в органах местного самоуправления,</w:t>
      </w:r>
    </w:p>
    <w:p w:rsidR="005C1922" w:rsidRDefault="005C1922" w:rsidP="005C1922">
      <w:pPr>
        <w:autoSpaceDE w:val="0"/>
        <w:autoSpaceDN w:val="0"/>
        <w:adjustRightInd w:val="0"/>
        <w:spacing w:after="0" w:line="240" w:lineRule="auto"/>
        <w:ind w:firstLine="4536"/>
        <w:jc w:val="right"/>
        <w:outlineLvl w:val="1"/>
        <w:rPr>
          <w:rFonts w:ascii="Times New Roman" w:hAnsi="Times New Roman" w:cs="Times New Roman"/>
          <w:sz w:val="24"/>
          <w:szCs w:val="24"/>
        </w:rPr>
      </w:pPr>
      <w:r>
        <w:rPr>
          <w:rFonts w:ascii="Times New Roman" w:hAnsi="Times New Roman" w:cs="Times New Roman"/>
          <w:sz w:val="24"/>
          <w:szCs w:val="24"/>
        </w:rPr>
        <w:t xml:space="preserve">муниципальных органах </w:t>
      </w:r>
    </w:p>
    <w:p w:rsidR="005C1922" w:rsidRDefault="00AA5262" w:rsidP="005C1922">
      <w:pPr>
        <w:autoSpaceDE w:val="0"/>
        <w:autoSpaceDN w:val="0"/>
        <w:adjustRightInd w:val="0"/>
        <w:spacing w:after="0" w:line="240" w:lineRule="auto"/>
        <w:jc w:val="right"/>
        <w:outlineLvl w:val="1"/>
        <w:rPr>
          <w:sz w:val="24"/>
          <w:szCs w:val="24"/>
        </w:rPr>
      </w:pPr>
      <w:proofErr w:type="spellStart"/>
      <w:r>
        <w:rPr>
          <w:rFonts w:ascii="Times New Roman" w:hAnsi="Times New Roman"/>
          <w:sz w:val="24"/>
          <w:szCs w:val="24"/>
        </w:rPr>
        <w:t>Ярко</w:t>
      </w:r>
      <w:r w:rsidR="005C1922">
        <w:rPr>
          <w:rFonts w:ascii="Times New Roman" w:hAnsi="Times New Roman"/>
          <w:sz w:val="24"/>
          <w:szCs w:val="24"/>
        </w:rPr>
        <w:t>вского</w:t>
      </w:r>
      <w:proofErr w:type="spellEnd"/>
      <w:r w:rsidR="005C1922">
        <w:rPr>
          <w:rFonts w:ascii="Times New Roman" w:hAnsi="Times New Roman"/>
          <w:sz w:val="24"/>
          <w:szCs w:val="24"/>
        </w:rPr>
        <w:t xml:space="preserve"> сельсовета</w:t>
      </w:r>
      <w:r w:rsidR="005C1922">
        <w:rPr>
          <w:sz w:val="24"/>
          <w:szCs w:val="24"/>
        </w:rPr>
        <w:t xml:space="preserve"> </w:t>
      </w:r>
    </w:p>
    <w:p w:rsidR="005C1922" w:rsidRDefault="005C1922" w:rsidP="005C1922">
      <w:pPr>
        <w:autoSpaceDE w:val="0"/>
        <w:autoSpaceDN w:val="0"/>
        <w:adjustRightInd w:val="0"/>
        <w:spacing w:after="0" w:line="240" w:lineRule="auto"/>
        <w:jc w:val="right"/>
        <w:outlineLvl w:val="1"/>
        <w:rPr>
          <w:rFonts w:ascii="Times New Roman" w:hAnsi="Times New Roman" w:cs="Times New Roman"/>
          <w:sz w:val="24"/>
          <w:szCs w:val="24"/>
        </w:rPr>
      </w:pPr>
      <w:proofErr w:type="spellStart"/>
      <w:r>
        <w:rPr>
          <w:rFonts w:ascii="Times New Roman" w:hAnsi="Times New Roman" w:cs="Times New Roman"/>
          <w:sz w:val="24"/>
          <w:szCs w:val="24"/>
        </w:rPr>
        <w:t>Доволенского</w:t>
      </w:r>
      <w:proofErr w:type="spellEnd"/>
      <w:r>
        <w:rPr>
          <w:rFonts w:ascii="Times New Roman" w:hAnsi="Times New Roman" w:cs="Times New Roman"/>
          <w:sz w:val="24"/>
          <w:szCs w:val="24"/>
        </w:rPr>
        <w:t xml:space="preserve"> района </w:t>
      </w:r>
    </w:p>
    <w:p w:rsidR="005C1922" w:rsidRDefault="005C1922" w:rsidP="005C1922">
      <w:pPr>
        <w:pStyle w:val="ConsPlusNonformat"/>
        <w:spacing w:line="240" w:lineRule="exact"/>
        <w:ind w:firstLine="4536"/>
        <w:jc w:val="right"/>
        <w:rPr>
          <w:rFonts w:ascii="Times New Roman" w:hAnsi="Times New Roman" w:cs="Times New Roman"/>
          <w:sz w:val="24"/>
          <w:szCs w:val="24"/>
        </w:rPr>
      </w:pPr>
      <w:r>
        <w:rPr>
          <w:rFonts w:ascii="Times New Roman" w:hAnsi="Times New Roman" w:cs="Times New Roman"/>
          <w:sz w:val="24"/>
          <w:szCs w:val="24"/>
        </w:rPr>
        <w:t>Новосибирской области</w:t>
      </w:r>
    </w:p>
    <w:p w:rsidR="005C1922" w:rsidRDefault="005C1922" w:rsidP="005C1922">
      <w:pPr>
        <w:pStyle w:val="ConsPlusNonformat"/>
        <w:spacing w:line="240" w:lineRule="exact"/>
        <w:ind w:firstLine="4536"/>
        <w:jc w:val="right"/>
        <w:rPr>
          <w:rFonts w:ascii="Times New Roman" w:hAnsi="Times New Roman" w:cs="Times New Roman"/>
          <w:sz w:val="24"/>
          <w:szCs w:val="24"/>
        </w:rPr>
      </w:pPr>
    </w:p>
    <w:p w:rsidR="005C1922" w:rsidRDefault="005C1922" w:rsidP="005C1922">
      <w:pPr>
        <w:pStyle w:val="ConsPlusNonformat"/>
        <w:spacing w:line="240" w:lineRule="exact"/>
        <w:ind w:firstLine="4536"/>
        <w:jc w:val="right"/>
        <w:rPr>
          <w:rFonts w:ascii="Times New Roman" w:hAnsi="Times New Roman" w:cs="Times New Roman"/>
          <w:sz w:val="24"/>
          <w:szCs w:val="24"/>
        </w:rPr>
      </w:pPr>
    </w:p>
    <w:p w:rsidR="005C1922" w:rsidRDefault="005C1922" w:rsidP="005C1922">
      <w:pPr>
        <w:pStyle w:val="ConsPlusNonformat"/>
        <w:spacing w:line="240" w:lineRule="exact"/>
        <w:ind w:firstLine="4536"/>
        <w:jc w:val="right"/>
        <w:rPr>
          <w:rFonts w:ascii="Times New Roman" w:hAnsi="Times New Roman" w:cs="Times New Roman"/>
          <w:sz w:val="28"/>
          <w:szCs w:val="28"/>
        </w:rPr>
      </w:pPr>
      <w:r>
        <w:rPr>
          <w:rFonts w:ascii="Times New Roman" w:hAnsi="Times New Roman" w:cs="Times New Roman"/>
          <w:sz w:val="28"/>
          <w:szCs w:val="28"/>
        </w:rPr>
        <w:t>УВЕДОМЛЕНИЕ</w:t>
      </w:r>
    </w:p>
    <w:p w:rsidR="005C1922" w:rsidRDefault="005C1922" w:rsidP="005C1922">
      <w:pPr>
        <w:autoSpaceDE w:val="0"/>
        <w:autoSpaceDN w:val="0"/>
        <w:adjustRightInd w:val="0"/>
        <w:spacing w:after="0" w:line="240" w:lineRule="auto"/>
        <w:rPr>
          <w:rFonts w:ascii="Times New Roman" w:hAnsi="Times New Roman" w:cs="Times New Roman"/>
          <w:sz w:val="28"/>
          <w:szCs w:val="28"/>
        </w:rPr>
      </w:pPr>
    </w:p>
    <w:p w:rsidR="005C1922" w:rsidRDefault="005C1922" w:rsidP="005C1922">
      <w:pPr>
        <w:autoSpaceDE w:val="0"/>
        <w:autoSpaceDN w:val="0"/>
        <w:adjustRightInd w:val="0"/>
        <w:spacing w:after="0" w:line="240" w:lineRule="exact"/>
        <w:jc w:val="center"/>
        <w:rPr>
          <w:rFonts w:ascii="Times New Roman" w:hAnsi="Times New Roman" w:cs="Times New Roman"/>
          <w:sz w:val="24"/>
          <w:szCs w:val="24"/>
        </w:rPr>
      </w:pPr>
      <w:r>
        <w:rPr>
          <w:rFonts w:ascii="Times New Roman" w:hAnsi="Times New Roman" w:cs="Times New Roman"/>
          <w:sz w:val="24"/>
          <w:szCs w:val="24"/>
        </w:rPr>
        <w:t>Уважаемый(-</w:t>
      </w:r>
      <w:proofErr w:type="spellStart"/>
      <w:r>
        <w:rPr>
          <w:rFonts w:ascii="Times New Roman" w:hAnsi="Times New Roman" w:cs="Times New Roman"/>
          <w:sz w:val="24"/>
          <w:szCs w:val="24"/>
        </w:rPr>
        <w:t>ая</w:t>
      </w:r>
      <w:proofErr w:type="spellEnd"/>
      <w:r>
        <w:rPr>
          <w:rFonts w:ascii="Times New Roman" w:hAnsi="Times New Roman" w:cs="Times New Roman"/>
          <w:sz w:val="24"/>
          <w:szCs w:val="24"/>
        </w:rPr>
        <w:t>)!</w:t>
      </w:r>
    </w:p>
    <w:p w:rsidR="005C1922" w:rsidRDefault="005C1922" w:rsidP="005C192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pacing w:val="-6"/>
          <w:sz w:val="24"/>
          <w:szCs w:val="24"/>
        </w:rPr>
        <w:t>____________________________________________________________________</w:t>
      </w:r>
      <w:proofErr w:type="gramStart"/>
      <w:r>
        <w:rPr>
          <w:rFonts w:ascii="Times New Roman" w:hAnsi="Times New Roman" w:cs="Times New Roman"/>
          <w:spacing w:val="-6"/>
          <w:sz w:val="24"/>
          <w:szCs w:val="24"/>
        </w:rPr>
        <w:t>_  (</w:t>
      </w:r>
      <w:proofErr w:type="gramEnd"/>
      <w:r>
        <w:rPr>
          <w:rFonts w:ascii="Times New Roman" w:hAnsi="Times New Roman" w:cs="Times New Roman"/>
          <w:spacing w:val="-6"/>
          <w:sz w:val="24"/>
          <w:szCs w:val="24"/>
        </w:rPr>
        <w:t>Наименование структурного подразделения/лица, в должностные обязанности которого входит кадровая работа)</w:t>
      </w:r>
      <w:r>
        <w:rPr>
          <w:rFonts w:ascii="Times New Roman" w:hAnsi="Times New Roman" w:cs="Times New Roman"/>
          <w:sz w:val="24"/>
          <w:szCs w:val="24"/>
          <w:highlight w:val="yellow"/>
        </w:rPr>
        <w:t xml:space="preserve"> </w:t>
      </w:r>
      <w:r>
        <w:rPr>
          <w:rFonts w:ascii="Times New Roman" w:hAnsi="Times New Roman" w:cs="Times New Roman"/>
          <w:sz w:val="24"/>
          <w:szCs w:val="24"/>
        </w:rPr>
        <w:t>__________________________________________________________________</w:t>
      </w:r>
    </w:p>
    <w:p w:rsidR="005C1922" w:rsidRDefault="005C1922" w:rsidP="005C1922">
      <w:pPr>
        <w:widowControl w:val="0"/>
        <w:autoSpaceDE w:val="0"/>
        <w:autoSpaceDN w:val="0"/>
        <w:spacing w:after="0" w:line="240" w:lineRule="auto"/>
        <w:ind w:firstLine="709"/>
        <w:jc w:val="center"/>
        <w:outlineLvl w:val="1"/>
        <w:rPr>
          <w:rFonts w:ascii="Times New Roman" w:hAnsi="Times New Roman" w:cs="Times New Roman"/>
          <w:i/>
          <w:sz w:val="24"/>
          <w:szCs w:val="24"/>
          <w:vertAlign w:val="subscript"/>
        </w:rPr>
      </w:pPr>
      <w:r>
        <w:rPr>
          <w:rFonts w:ascii="Times New Roman" w:hAnsi="Times New Roman" w:cs="Times New Roman"/>
          <w:i/>
          <w:sz w:val="24"/>
          <w:szCs w:val="24"/>
          <w:vertAlign w:val="subscript"/>
        </w:rPr>
        <w:t>(наименование муниципального образования)</w:t>
      </w:r>
    </w:p>
    <w:p w:rsidR="005C1922" w:rsidRDefault="005C1922" w:rsidP="005C1922">
      <w:pPr>
        <w:autoSpaceDE w:val="0"/>
        <w:autoSpaceDN w:val="0"/>
        <w:adjustRightInd w:val="0"/>
        <w:spacing w:after="0" w:line="240" w:lineRule="exact"/>
        <w:ind w:firstLine="4536"/>
        <w:jc w:val="right"/>
        <w:outlineLvl w:val="1"/>
        <w:rPr>
          <w:rFonts w:ascii="Times New Roman" w:hAnsi="Times New Roman" w:cs="Times New Roman"/>
          <w:sz w:val="24"/>
          <w:szCs w:val="24"/>
        </w:rPr>
      </w:pPr>
    </w:p>
    <w:p w:rsidR="005C1922" w:rsidRDefault="005C1922" w:rsidP="005C192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сообщает, что в соответствии с Федеральным </w:t>
      </w:r>
      <w:r>
        <w:rPr>
          <w:rFonts w:ascii="Times New Roman" w:hAnsi="Times New Roman" w:cs="Times New Roman"/>
          <w:color w:val="000000"/>
          <w:sz w:val="24"/>
          <w:szCs w:val="24"/>
        </w:rPr>
        <w:t>законом от 02.03.2007 № 25-ФЗ «О муниципальной службе в Российской Федерации»</w:t>
      </w:r>
      <w:r>
        <w:rPr>
          <w:rFonts w:ascii="Times New Roman" w:hAnsi="Times New Roman" w:cs="Times New Roman"/>
          <w:sz w:val="24"/>
          <w:szCs w:val="24"/>
        </w:rPr>
        <w:t>, Решением Совета депутатов от ___________ № ______ «Об утверждении Положения об условиях и порядке назначения, выплаты и перерасчета пенсии за выслугу лет муниципальным служащим в органах местного самоуправления, муниципальных органах _____________________________________________,</w:t>
      </w:r>
    </w:p>
    <w:p w:rsidR="005C1922" w:rsidRDefault="005C1922" w:rsidP="005C1922">
      <w:pPr>
        <w:widowControl w:val="0"/>
        <w:autoSpaceDE w:val="0"/>
        <w:autoSpaceDN w:val="0"/>
        <w:spacing w:after="0" w:line="240" w:lineRule="auto"/>
        <w:ind w:firstLine="708"/>
        <w:jc w:val="center"/>
        <w:outlineLvl w:val="1"/>
        <w:rPr>
          <w:rFonts w:ascii="Times New Roman" w:hAnsi="Times New Roman" w:cs="Times New Roman"/>
          <w:i/>
          <w:sz w:val="24"/>
          <w:szCs w:val="24"/>
          <w:vertAlign w:val="subscript"/>
        </w:rPr>
      </w:pPr>
      <w:r>
        <w:rPr>
          <w:rFonts w:ascii="Times New Roman" w:hAnsi="Times New Roman" w:cs="Times New Roman"/>
          <w:i/>
          <w:sz w:val="24"/>
          <w:szCs w:val="24"/>
          <w:vertAlign w:val="subscript"/>
        </w:rPr>
        <w:t>(наименование муниципального образования)</w:t>
      </w:r>
    </w:p>
    <w:p w:rsidR="005C1922" w:rsidRDefault="005C1922" w:rsidP="005C192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Распоряжением Главы ______________________________________________.</w:t>
      </w:r>
    </w:p>
    <w:p w:rsidR="005C1922" w:rsidRDefault="005C1922" w:rsidP="005C1922">
      <w:pPr>
        <w:widowControl w:val="0"/>
        <w:autoSpaceDE w:val="0"/>
        <w:autoSpaceDN w:val="0"/>
        <w:spacing w:after="0" w:line="240" w:lineRule="auto"/>
        <w:ind w:firstLine="708"/>
        <w:jc w:val="center"/>
        <w:outlineLvl w:val="1"/>
        <w:rPr>
          <w:rFonts w:ascii="Times New Roman" w:hAnsi="Times New Roman" w:cs="Times New Roman"/>
          <w:i/>
          <w:sz w:val="24"/>
          <w:szCs w:val="24"/>
          <w:vertAlign w:val="subscript"/>
        </w:rPr>
      </w:pPr>
      <w:r>
        <w:rPr>
          <w:rFonts w:ascii="Times New Roman" w:hAnsi="Times New Roman" w:cs="Times New Roman"/>
          <w:i/>
          <w:sz w:val="24"/>
          <w:szCs w:val="24"/>
          <w:vertAlign w:val="subscript"/>
        </w:rPr>
        <w:t>(наименование муниципального образования)</w:t>
      </w:r>
    </w:p>
    <w:p w:rsidR="005C1922" w:rsidRDefault="005C1922" w:rsidP="005C1922">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Вам назначена пенсия за выслугу лет к страховой пенсии по старости (инвалидности) в размере_______ рублей с________________.</w:t>
      </w:r>
    </w:p>
    <w:p w:rsidR="005C1922" w:rsidRDefault="005C1922" w:rsidP="005C1922">
      <w:pPr>
        <w:autoSpaceDE w:val="0"/>
        <w:autoSpaceDN w:val="0"/>
        <w:adjustRightInd w:val="0"/>
        <w:spacing w:after="0" w:line="240" w:lineRule="auto"/>
        <w:ind w:firstLine="426"/>
        <w:rPr>
          <w:rFonts w:ascii="Times New Roman" w:hAnsi="Times New Roman" w:cs="Times New Roman"/>
          <w:i/>
          <w:sz w:val="24"/>
          <w:szCs w:val="24"/>
          <w:vertAlign w:val="subscript"/>
        </w:rPr>
      </w:pPr>
      <w:r>
        <w:rPr>
          <w:rFonts w:ascii="Times New Roman" w:hAnsi="Times New Roman" w:cs="Times New Roman"/>
          <w:i/>
          <w:sz w:val="24"/>
          <w:szCs w:val="24"/>
          <w:vertAlign w:val="subscript"/>
        </w:rPr>
        <w:t xml:space="preserve">                                                                                                             (дата назначения)</w:t>
      </w:r>
    </w:p>
    <w:p w:rsidR="005C1922" w:rsidRDefault="005C1922" w:rsidP="005C1922">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При изменении размера страховой пенсии или среднемесячного денежного содержания по соответствующей должности размер пенсии за выслугу лет будет изменяться.</w:t>
      </w:r>
    </w:p>
    <w:p w:rsidR="005C1922" w:rsidRDefault="005C1922" w:rsidP="005C1922">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4"/>
          <w:szCs w:val="24"/>
        </w:rPr>
        <w:t>Об изменении размера страховой пенсии по старости (инвалидности) при последующем замещении государственной должности, муниципальной должности, должности государственной службы, муниципальной службы, при перемене места жительства, во избежание задержек с выплатой пенсии за выслугу лет, прошу Вас сообщать в</w:t>
      </w:r>
      <w:r>
        <w:rPr>
          <w:rFonts w:ascii="Times New Roman" w:hAnsi="Times New Roman" w:cs="Times New Roman"/>
          <w:sz w:val="28"/>
          <w:szCs w:val="28"/>
        </w:rPr>
        <w:t xml:space="preserve"> __________________________________________________________________.</w:t>
      </w:r>
    </w:p>
    <w:p w:rsidR="005C1922" w:rsidRDefault="005C1922" w:rsidP="005C1922">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vertAlign w:val="subscript"/>
        </w:rPr>
        <w:t>(</w:t>
      </w:r>
      <w:r>
        <w:rPr>
          <w:rFonts w:ascii="Times New Roman" w:hAnsi="Times New Roman" w:cs="Times New Roman"/>
          <w:i/>
          <w:spacing w:val="-6"/>
          <w:sz w:val="28"/>
          <w:szCs w:val="28"/>
          <w:vertAlign w:val="subscript"/>
        </w:rPr>
        <w:t>структурное подразделение, занимающееся вопросами кадровой работы</w:t>
      </w:r>
      <w:r>
        <w:rPr>
          <w:rFonts w:ascii="Times New Roman" w:hAnsi="Times New Roman" w:cs="Times New Roman"/>
          <w:i/>
          <w:sz w:val="28"/>
          <w:szCs w:val="28"/>
          <w:vertAlign w:val="subscript"/>
        </w:rPr>
        <w:t xml:space="preserve"> муниципального образования)</w:t>
      </w:r>
    </w:p>
    <w:p w:rsidR="005C1922" w:rsidRDefault="005C1922" w:rsidP="005C192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Начальник </w:t>
      </w:r>
      <w:r>
        <w:rPr>
          <w:rFonts w:ascii="Times New Roman" w:hAnsi="Times New Roman" w:cs="Times New Roman"/>
          <w:spacing w:val="-6"/>
          <w:sz w:val="24"/>
          <w:szCs w:val="24"/>
        </w:rPr>
        <w:t>структурного</w:t>
      </w:r>
    </w:p>
    <w:p w:rsidR="005C1922" w:rsidRDefault="005C1922" w:rsidP="005C1922">
      <w:pPr>
        <w:autoSpaceDE w:val="0"/>
        <w:autoSpaceDN w:val="0"/>
        <w:adjustRightInd w:val="0"/>
        <w:spacing w:after="0" w:line="240" w:lineRule="auto"/>
        <w:jc w:val="both"/>
        <w:rPr>
          <w:rFonts w:ascii="Times New Roman" w:hAnsi="Times New Roman" w:cs="Times New Roman"/>
          <w:spacing w:val="-6"/>
          <w:sz w:val="24"/>
          <w:szCs w:val="24"/>
        </w:rPr>
      </w:pPr>
      <w:r>
        <w:rPr>
          <w:rFonts w:ascii="Times New Roman" w:hAnsi="Times New Roman" w:cs="Times New Roman"/>
          <w:spacing w:val="-6"/>
          <w:sz w:val="24"/>
          <w:szCs w:val="24"/>
        </w:rPr>
        <w:t>подразделения, занимающегося</w:t>
      </w:r>
    </w:p>
    <w:p w:rsidR="005C1922" w:rsidRDefault="005C1922" w:rsidP="005C192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pacing w:val="-6"/>
          <w:sz w:val="24"/>
          <w:szCs w:val="24"/>
        </w:rPr>
        <w:t>вопросами кадровой работы</w:t>
      </w:r>
    </w:p>
    <w:p w:rsidR="005C1922" w:rsidRDefault="005C1922" w:rsidP="005C192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органа местного самоуправления, </w:t>
      </w:r>
    </w:p>
    <w:p w:rsidR="005C1922" w:rsidRDefault="005C1922" w:rsidP="005C192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муниципального органа</w:t>
      </w:r>
    </w:p>
    <w:p w:rsidR="005C1922" w:rsidRDefault="005C1922" w:rsidP="005C192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муниципального образования            ______________________________________</w:t>
      </w:r>
    </w:p>
    <w:p w:rsidR="005C1922" w:rsidRDefault="005C1922" w:rsidP="005C1922">
      <w:pPr>
        <w:autoSpaceDE w:val="0"/>
        <w:autoSpaceDN w:val="0"/>
        <w:adjustRightInd w:val="0"/>
        <w:spacing w:after="0" w:line="240" w:lineRule="auto"/>
        <w:rPr>
          <w:rFonts w:ascii="Times New Roman" w:hAnsi="Times New Roman" w:cs="Times New Roman"/>
          <w:i/>
          <w:sz w:val="24"/>
          <w:szCs w:val="24"/>
          <w:vertAlign w:val="subscript"/>
        </w:rPr>
      </w:pPr>
      <w:r>
        <w:rPr>
          <w:rFonts w:ascii="Times New Roman" w:hAnsi="Times New Roman" w:cs="Times New Roman"/>
          <w:i/>
          <w:sz w:val="24"/>
          <w:szCs w:val="24"/>
          <w:vertAlign w:val="subscript"/>
        </w:rPr>
        <w:t xml:space="preserve">                          (подпись, инициалы, фамилия)</w:t>
      </w:r>
    </w:p>
    <w:p w:rsidR="005C1922" w:rsidRPr="00AA5262" w:rsidRDefault="005C1922" w:rsidP="005C1922">
      <w:pPr>
        <w:rPr>
          <w:sz w:val="24"/>
          <w:szCs w:val="24"/>
        </w:rPr>
      </w:pPr>
      <w:r>
        <w:rPr>
          <w:rFonts w:ascii="Times New Roman" w:hAnsi="Times New Roman" w:cs="Times New Roman"/>
          <w:sz w:val="24"/>
          <w:szCs w:val="24"/>
        </w:rPr>
        <w:t xml:space="preserve">    М.П.</w:t>
      </w:r>
    </w:p>
    <w:p w:rsidR="009B586D" w:rsidRDefault="009B586D"/>
    <w:sectPr w:rsidR="009B586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8316C8E"/>
    <w:multiLevelType w:val="multilevel"/>
    <w:tmpl w:val="75E66C5E"/>
    <w:lvl w:ilvl="0">
      <w:start w:val="1"/>
      <w:numFmt w:val="decimal"/>
      <w:lvlText w:val="%1."/>
      <w:lvlJc w:val="left"/>
      <w:pPr>
        <w:ind w:left="720" w:hanging="360"/>
      </w:pPr>
    </w:lvl>
    <w:lvl w:ilvl="1">
      <w:start w:val="1"/>
      <w:numFmt w:val="decimal"/>
      <w:isLgl/>
      <w:lvlText w:val="%1.%2."/>
      <w:lvlJc w:val="left"/>
      <w:pPr>
        <w:ind w:left="1429" w:hanging="720"/>
      </w:pPr>
    </w:lvl>
    <w:lvl w:ilvl="2">
      <w:start w:val="1"/>
      <w:numFmt w:val="decimal"/>
      <w:isLgl/>
      <w:lvlText w:val="%1.%2.%3."/>
      <w:lvlJc w:val="left"/>
      <w:pPr>
        <w:ind w:left="1778" w:hanging="720"/>
      </w:pPr>
    </w:lvl>
    <w:lvl w:ilvl="3">
      <w:start w:val="1"/>
      <w:numFmt w:val="decimal"/>
      <w:isLgl/>
      <w:lvlText w:val="%1.%2.%3.%4."/>
      <w:lvlJc w:val="left"/>
      <w:pPr>
        <w:ind w:left="2487" w:hanging="1080"/>
      </w:pPr>
    </w:lvl>
    <w:lvl w:ilvl="4">
      <w:start w:val="1"/>
      <w:numFmt w:val="decimal"/>
      <w:isLgl/>
      <w:lvlText w:val="%1.%2.%3.%4.%5."/>
      <w:lvlJc w:val="left"/>
      <w:pPr>
        <w:ind w:left="2836" w:hanging="1080"/>
      </w:pPr>
    </w:lvl>
    <w:lvl w:ilvl="5">
      <w:start w:val="1"/>
      <w:numFmt w:val="decimal"/>
      <w:isLgl/>
      <w:lvlText w:val="%1.%2.%3.%4.%5.%6."/>
      <w:lvlJc w:val="left"/>
      <w:pPr>
        <w:ind w:left="3545" w:hanging="1440"/>
      </w:pPr>
    </w:lvl>
    <w:lvl w:ilvl="6">
      <w:start w:val="1"/>
      <w:numFmt w:val="decimal"/>
      <w:isLgl/>
      <w:lvlText w:val="%1.%2.%3.%4.%5.%6.%7."/>
      <w:lvlJc w:val="left"/>
      <w:pPr>
        <w:ind w:left="4254" w:hanging="1800"/>
      </w:pPr>
    </w:lvl>
    <w:lvl w:ilvl="7">
      <w:start w:val="1"/>
      <w:numFmt w:val="decimal"/>
      <w:isLgl/>
      <w:lvlText w:val="%1.%2.%3.%4.%5.%6.%7.%8."/>
      <w:lvlJc w:val="left"/>
      <w:pPr>
        <w:ind w:left="4603" w:hanging="1800"/>
      </w:pPr>
    </w:lvl>
    <w:lvl w:ilvl="8">
      <w:start w:val="1"/>
      <w:numFmt w:val="decimal"/>
      <w:isLgl/>
      <w:lvlText w:val="%1.%2.%3.%4.%5.%6.%7.%8.%9."/>
      <w:lvlJc w:val="left"/>
      <w:pPr>
        <w:ind w:left="5312" w:hanging="21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3929"/>
    <w:rsid w:val="00213544"/>
    <w:rsid w:val="002F5ED8"/>
    <w:rsid w:val="004A3929"/>
    <w:rsid w:val="005C1922"/>
    <w:rsid w:val="00796148"/>
    <w:rsid w:val="009B586D"/>
    <w:rsid w:val="00AA5262"/>
    <w:rsid w:val="00D053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63C1A0"/>
  <w15:chartTrackingRefBased/>
  <w15:docId w15:val="{9047FCD8-D9A5-432F-9578-98FD42185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1922"/>
    <w:pPr>
      <w:spacing w:after="200" w:line="276" w:lineRule="auto"/>
    </w:pPr>
  </w:style>
  <w:style w:type="paragraph" w:styleId="1">
    <w:name w:val="heading 1"/>
    <w:basedOn w:val="a"/>
    <w:next w:val="a"/>
    <w:link w:val="10"/>
    <w:uiPriority w:val="9"/>
    <w:qFormat/>
    <w:rsid w:val="005C1922"/>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semiHidden/>
    <w:unhideWhenUsed/>
    <w:qFormat/>
    <w:rsid w:val="005C1922"/>
    <w:pPr>
      <w:keepNext/>
      <w:numPr>
        <w:ilvl w:val="1"/>
        <w:numId w:val="1"/>
      </w:numPr>
      <w:suppressAutoHyphens/>
      <w:autoSpaceDE w:val="0"/>
      <w:spacing w:after="0" w:line="312" w:lineRule="auto"/>
      <w:jc w:val="right"/>
      <w:outlineLvl w:val="1"/>
    </w:pPr>
    <w:rPr>
      <w:rFonts w:ascii="Times New Roman" w:eastAsia="Times New Roman" w:hAnsi="Times New Roman" w:cs="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C1922"/>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semiHidden/>
    <w:rsid w:val="005C1922"/>
    <w:rPr>
      <w:rFonts w:ascii="Times New Roman" w:eastAsia="Times New Roman" w:hAnsi="Times New Roman" w:cs="Times New Roman"/>
      <w:sz w:val="28"/>
      <w:szCs w:val="28"/>
      <w:lang w:eastAsia="ar-SA"/>
    </w:rPr>
  </w:style>
  <w:style w:type="character" w:styleId="a3">
    <w:name w:val="Hyperlink"/>
    <w:basedOn w:val="a0"/>
    <w:uiPriority w:val="99"/>
    <w:semiHidden/>
    <w:unhideWhenUsed/>
    <w:rsid w:val="005C1922"/>
    <w:rPr>
      <w:color w:val="0000FF"/>
      <w:u w:val="single"/>
    </w:rPr>
  </w:style>
  <w:style w:type="paragraph" w:styleId="a4">
    <w:name w:val="List Paragraph"/>
    <w:basedOn w:val="a"/>
    <w:uiPriority w:val="34"/>
    <w:qFormat/>
    <w:rsid w:val="005C1922"/>
    <w:pPr>
      <w:ind w:left="720"/>
      <w:contextualSpacing/>
    </w:pPr>
  </w:style>
  <w:style w:type="paragraph" w:customStyle="1" w:styleId="ConsPlusNormal">
    <w:name w:val="ConsPlusNormal"/>
    <w:rsid w:val="005C1922"/>
    <w:pPr>
      <w:autoSpaceDE w:val="0"/>
      <w:autoSpaceDN w:val="0"/>
      <w:adjustRightInd w:val="0"/>
      <w:spacing w:after="0" w:line="240" w:lineRule="auto"/>
    </w:pPr>
    <w:rPr>
      <w:rFonts w:ascii="Times New Roman" w:hAnsi="Times New Roman" w:cs="Times New Roman"/>
      <w:b/>
      <w:bCs/>
      <w:sz w:val="24"/>
      <w:szCs w:val="24"/>
    </w:rPr>
  </w:style>
  <w:style w:type="paragraph" w:customStyle="1" w:styleId="ConsPlusNonformat">
    <w:name w:val="ConsPlusNonformat"/>
    <w:rsid w:val="005C1922"/>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5">
    <w:name w:val="Основной текст_"/>
    <w:link w:val="11"/>
    <w:locked/>
    <w:rsid w:val="005C1922"/>
    <w:rPr>
      <w:shd w:val="clear" w:color="auto" w:fill="FFFFFF"/>
    </w:rPr>
  </w:style>
  <w:style w:type="paragraph" w:customStyle="1" w:styleId="11">
    <w:name w:val="Основной текст1"/>
    <w:basedOn w:val="a"/>
    <w:link w:val="a5"/>
    <w:rsid w:val="005C1922"/>
    <w:pPr>
      <w:widowControl w:val="0"/>
      <w:shd w:val="clear" w:color="auto" w:fill="FFFFFF"/>
      <w:spacing w:before="60" w:after="0" w:line="312" w:lineRule="exact"/>
      <w:jc w:val="center"/>
    </w:pPr>
  </w:style>
  <w:style w:type="paragraph" w:customStyle="1" w:styleId="paragraph">
    <w:name w:val="paragraph"/>
    <w:basedOn w:val="a"/>
    <w:rsid w:val="005C1922"/>
    <w:pPr>
      <w:spacing w:before="100" w:beforeAutospacing="1" w:after="100" w:afterAutospacing="1" w:line="240" w:lineRule="auto"/>
    </w:pPr>
    <w:rPr>
      <w:rFonts w:ascii="Times New Roman" w:eastAsia="Calibri" w:hAnsi="Times New Roman" w:cs="Times New Roman"/>
      <w:sz w:val="24"/>
      <w:szCs w:val="24"/>
      <w:lang w:eastAsia="ru-RU"/>
    </w:rPr>
  </w:style>
  <w:style w:type="paragraph" w:styleId="a6">
    <w:name w:val="Balloon Text"/>
    <w:basedOn w:val="a"/>
    <w:link w:val="a7"/>
    <w:uiPriority w:val="99"/>
    <w:semiHidden/>
    <w:unhideWhenUsed/>
    <w:rsid w:val="00213544"/>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21354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CFB4B118BC6642904F0154518D0FD3FDE3543A427D5DFE2E2ABA157B6kBhAL" TargetMode="External"/><Relationship Id="rId3" Type="http://schemas.openxmlformats.org/officeDocument/2006/relationships/settings" Target="settings.xml"/><Relationship Id="rId7" Type="http://schemas.openxmlformats.org/officeDocument/2006/relationships/hyperlink" Target="consultantplus://offline/ref=9CFB4B118BC6642904F0154518D0FD3FDE3B47A527D4DFE2E2ABA157B6kBhA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BB5ED651029A7797A8AB2BFB703B58EAC34BA701E0DE61873215C97E43m3Z7K" TargetMode="External"/><Relationship Id="rId5" Type="http://schemas.openxmlformats.org/officeDocument/2006/relationships/hyperlink" Target="file:///C:\Users\User\Downloads\no_81_po_pensii_mun_sluzh.docx"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1</Pages>
  <Words>5421</Words>
  <Characters>30904</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cp:lastPrinted>2022-08-22T09:15:00Z</cp:lastPrinted>
  <dcterms:created xsi:type="dcterms:W3CDTF">2022-08-11T03:40:00Z</dcterms:created>
  <dcterms:modified xsi:type="dcterms:W3CDTF">2023-11-10T05:50:00Z</dcterms:modified>
</cp:coreProperties>
</file>