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D6" w:rsidRDefault="006431BC" w:rsidP="0064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BC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6431BC" w:rsidRDefault="00E8523D" w:rsidP="0064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44</w:t>
      </w:r>
      <w:r w:rsidR="006431BC">
        <w:rPr>
          <w:rFonts w:ascii="Times New Roman" w:hAnsi="Times New Roman" w:cs="Times New Roman"/>
          <w:b/>
          <w:sz w:val="28"/>
          <w:szCs w:val="28"/>
        </w:rPr>
        <w:t xml:space="preserve"> сессии шестого созыва</w:t>
      </w:r>
    </w:p>
    <w:p w:rsidR="00E8523D" w:rsidRDefault="008D3D82" w:rsidP="00E8523D">
      <w:pPr>
        <w:pStyle w:val="a3"/>
        <w:numPr>
          <w:ilvl w:val="0"/>
          <w:numId w:val="6"/>
        </w:numPr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E8523D" w:rsidRPr="00E8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решение Совета депутатов </w:t>
      </w:r>
      <w:proofErr w:type="spellStart"/>
      <w:r w:rsidR="00E8523D" w:rsidRPr="00E8523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Ярковского</w:t>
      </w:r>
      <w:proofErr w:type="spellEnd"/>
      <w:r w:rsidR="00E8523D" w:rsidRPr="00E8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E8523D" w:rsidRPr="00E852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E8523D" w:rsidRPr="00E8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26.10.2021  № 42</w:t>
      </w:r>
      <w:r w:rsidR="00E8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23D" w:rsidRPr="00E8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"Об утверждении Положения о </w:t>
      </w:r>
      <w:bookmarkStart w:id="0" w:name="_Hlk73706793"/>
      <w:r w:rsidR="00E8523D" w:rsidRPr="00E8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жилищном контроле </w:t>
      </w:r>
      <w:bookmarkEnd w:id="0"/>
      <w:r w:rsidR="00E8523D" w:rsidRPr="00E8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E8523D" w:rsidRPr="00E8523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Ярковском</w:t>
      </w:r>
      <w:proofErr w:type="spellEnd"/>
      <w:r w:rsidR="00E8523D" w:rsidRPr="00E8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proofErr w:type="spellStart"/>
      <w:r w:rsidR="00E8523D" w:rsidRPr="00E852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E8523D" w:rsidRPr="00E8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области" </w:t>
      </w:r>
    </w:p>
    <w:p w:rsidR="005C5BF9" w:rsidRDefault="005C5BF9" w:rsidP="005C5BF9">
      <w:pPr>
        <w:pStyle w:val="a3"/>
        <w:numPr>
          <w:ilvl w:val="0"/>
          <w:numId w:val="6"/>
        </w:numPr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14 сессии Совета депутатов </w:t>
      </w:r>
      <w:proofErr w:type="spellStart"/>
      <w:r w:rsidRPr="005C5BF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Ярковского</w:t>
      </w:r>
      <w:proofErr w:type="spellEnd"/>
      <w:r w:rsidRPr="005C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C5B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5C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22.09.2021 № 35 "Об утверждении Положения о муниципальном контроле в сфере благоустройства на территории </w:t>
      </w:r>
      <w:proofErr w:type="spellStart"/>
      <w:r w:rsidRPr="005C5BF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Ярковского</w:t>
      </w:r>
      <w:proofErr w:type="spellEnd"/>
      <w:r w:rsidRPr="005C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C5B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5C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</w:t>
      </w:r>
    </w:p>
    <w:p w:rsidR="00331A56" w:rsidRPr="00331A56" w:rsidRDefault="00331A56" w:rsidP="005C5BF9">
      <w:pPr>
        <w:pStyle w:val="a3"/>
        <w:numPr>
          <w:ilvl w:val="0"/>
          <w:numId w:val="6"/>
        </w:numPr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A56">
        <w:rPr>
          <w:rFonts w:ascii="Times New Roman" w:hAnsi="Times New Roman" w:cs="Times New Roman"/>
          <w:sz w:val="28"/>
          <w:szCs w:val="28"/>
        </w:rPr>
        <w:t xml:space="preserve">О ключевых показателях </w:t>
      </w:r>
      <w:r w:rsidRPr="00331A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жилищного контроля </w:t>
      </w:r>
      <w:r w:rsidRPr="00331A56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в </w:t>
      </w:r>
      <w:proofErr w:type="spellStart"/>
      <w:r w:rsidRPr="00331A56">
        <w:rPr>
          <w:rFonts w:ascii="Times New Roman" w:hAnsi="Times New Roman" w:cs="Times New Roman"/>
          <w:bCs/>
          <w:color w:val="000000"/>
          <w:sz w:val="28"/>
          <w:szCs w:val="28"/>
        </w:rPr>
        <w:t>Ярковском</w:t>
      </w:r>
      <w:proofErr w:type="spellEnd"/>
      <w:r w:rsidRPr="00331A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сельсовете </w:t>
      </w:r>
      <w:proofErr w:type="spellStart"/>
      <w:r w:rsidRPr="00331A56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331A5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их целевых значениях, индикативных показателях,  </w:t>
      </w:r>
      <w:r w:rsidRPr="00331A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индикаторах риска нарушения обязательных требований при осуществлении</w:t>
      </w:r>
      <w:r w:rsidRPr="00331A56">
        <w:rPr>
          <w:rFonts w:ascii="Times New Roman" w:hAnsi="Times New Roman" w:cs="Times New Roman"/>
          <w:sz w:val="28"/>
          <w:szCs w:val="28"/>
        </w:rPr>
        <w:t xml:space="preserve">  муниципального жилищного контроля  на территории</w:t>
      </w:r>
      <w:r w:rsidRPr="00331A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31A56">
        <w:rPr>
          <w:rFonts w:ascii="Times New Roman" w:hAnsi="Times New Roman" w:cs="Times New Roman"/>
          <w:bCs/>
          <w:color w:val="000000"/>
          <w:sz w:val="28"/>
          <w:szCs w:val="28"/>
        </w:rPr>
        <w:t>Ярковского</w:t>
      </w:r>
      <w:proofErr w:type="spellEnd"/>
      <w:r w:rsidRPr="00331A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</w:p>
    <w:p w:rsidR="00331A56" w:rsidRPr="00331A56" w:rsidRDefault="00331A56" w:rsidP="005C5BF9">
      <w:pPr>
        <w:pStyle w:val="a3"/>
        <w:numPr>
          <w:ilvl w:val="0"/>
          <w:numId w:val="6"/>
        </w:numPr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A56">
        <w:rPr>
          <w:rFonts w:ascii="Times New Roman" w:hAnsi="Times New Roman" w:cs="Times New Roman"/>
          <w:sz w:val="28"/>
          <w:szCs w:val="28"/>
        </w:rPr>
        <w:t>О ключев</w:t>
      </w:r>
      <w:bookmarkStart w:id="1" w:name="_GoBack"/>
      <w:bookmarkEnd w:id="1"/>
      <w:r w:rsidRPr="00331A56">
        <w:rPr>
          <w:rFonts w:ascii="Times New Roman" w:hAnsi="Times New Roman" w:cs="Times New Roman"/>
          <w:sz w:val="28"/>
          <w:szCs w:val="28"/>
        </w:rPr>
        <w:t xml:space="preserve">ых показателях </w:t>
      </w:r>
      <w:r w:rsidRPr="00331A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 контроля </w:t>
      </w:r>
      <w:r w:rsidRPr="00331A56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на автомобильном транспорте, городском наземном электрическом транспорте и в дорожном хозяйстве в границах </w:t>
      </w:r>
      <w:proofErr w:type="spellStart"/>
      <w:r w:rsidRPr="00331A56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Pr="00331A56">
        <w:rPr>
          <w:rFonts w:ascii="Times New Roman" w:hAnsi="Times New Roman" w:cs="Times New Roman"/>
          <w:sz w:val="28"/>
          <w:szCs w:val="28"/>
        </w:rPr>
        <w:t xml:space="preserve"> сельсовета и их целевых значениях, индикативных показателях,  </w:t>
      </w:r>
      <w:r w:rsidRPr="00331A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индикаторах риска нарушения обязательных требований при осуществлении</w:t>
      </w:r>
      <w:r w:rsidRPr="00331A56">
        <w:rPr>
          <w:rFonts w:ascii="Times New Roman" w:hAnsi="Times New Roman" w:cs="Times New Roman"/>
          <w:sz w:val="28"/>
          <w:szCs w:val="28"/>
        </w:rPr>
        <w:t xml:space="preserve">  </w:t>
      </w:r>
      <w:r w:rsidRPr="00331A5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 контроля на автомобильном транспорте, городском наземном электрическом транспорте и в дорожном хозяйстве</w:t>
      </w:r>
      <w:r w:rsidRPr="00331A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31A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границах </w:t>
      </w:r>
      <w:proofErr w:type="spellStart"/>
      <w:r w:rsidRPr="00331A56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Pr="00331A5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3452F" w:rsidRPr="00E8523D" w:rsidRDefault="00F3452F" w:rsidP="00E8523D">
      <w:pP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7F2D47" w:rsidRPr="0017273A" w:rsidRDefault="007F2D47" w:rsidP="00F3452F">
      <w:pPr>
        <w:pStyle w:val="30"/>
        <w:shd w:val="clear" w:color="auto" w:fill="auto"/>
        <w:tabs>
          <w:tab w:val="left" w:pos="10204"/>
        </w:tabs>
        <w:spacing w:before="0" w:line="240" w:lineRule="auto"/>
        <w:ind w:left="740" w:right="-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7273A" w:rsidRPr="007F2D47" w:rsidRDefault="0017273A" w:rsidP="0017273A">
      <w:pPr>
        <w:pStyle w:val="30"/>
        <w:shd w:val="clear" w:color="auto" w:fill="auto"/>
        <w:tabs>
          <w:tab w:val="left" w:pos="10204"/>
        </w:tabs>
        <w:spacing w:before="0" w:line="240" w:lineRule="auto"/>
        <w:ind w:left="740" w:right="-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D3D82" w:rsidRDefault="008D3D82" w:rsidP="007F2D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D82" w:rsidRPr="008D3D82" w:rsidRDefault="008D3D82" w:rsidP="008D3D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9A8" w:rsidRPr="009066C0" w:rsidRDefault="007D59A8" w:rsidP="007D59A8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D551D" w:rsidRPr="006432AB" w:rsidRDefault="00AD551D" w:rsidP="00AD551D">
      <w:pPr>
        <w:pStyle w:val="a3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861B4" w:rsidRPr="00D861B4" w:rsidRDefault="00D861B4" w:rsidP="00D861B4">
      <w:pPr>
        <w:pStyle w:val="a3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9066C0" w:rsidRPr="009066C0" w:rsidRDefault="009066C0" w:rsidP="00D861B4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431BC" w:rsidRPr="009066C0" w:rsidRDefault="006431BC" w:rsidP="00906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BC" w:rsidRDefault="006431BC" w:rsidP="006431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E9B" w:rsidRPr="006431BC" w:rsidRDefault="000D4E9B" w:rsidP="000D4E9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BC" w:rsidRPr="006431BC" w:rsidRDefault="006431BC" w:rsidP="006431B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431BC" w:rsidRPr="00643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49A"/>
    <w:multiLevelType w:val="hybridMultilevel"/>
    <w:tmpl w:val="6664866A"/>
    <w:lvl w:ilvl="0" w:tplc="B43855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A7EB2"/>
    <w:multiLevelType w:val="hybridMultilevel"/>
    <w:tmpl w:val="814CA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24611"/>
    <w:multiLevelType w:val="hybridMultilevel"/>
    <w:tmpl w:val="7334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A4075"/>
    <w:multiLevelType w:val="hybridMultilevel"/>
    <w:tmpl w:val="140ECEBA"/>
    <w:lvl w:ilvl="0" w:tplc="D8B2E1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5563E"/>
    <w:multiLevelType w:val="hybridMultilevel"/>
    <w:tmpl w:val="86CCE4AE"/>
    <w:lvl w:ilvl="0" w:tplc="64544D36">
      <w:start w:val="1"/>
      <w:numFmt w:val="decimal"/>
      <w:lvlText w:val="%1."/>
      <w:lvlJc w:val="left"/>
      <w:pPr>
        <w:ind w:left="7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7F4D110B"/>
    <w:multiLevelType w:val="hybridMultilevel"/>
    <w:tmpl w:val="0792A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57"/>
    <w:rsid w:val="000D4E9B"/>
    <w:rsid w:val="0017273A"/>
    <w:rsid w:val="003020ED"/>
    <w:rsid w:val="00331A56"/>
    <w:rsid w:val="00351ED6"/>
    <w:rsid w:val="003E6957"/>
    <w:rsid w:val="005B4457"/>
    <w:rsid w:val="005C5BF9"/>
    <w:rsid w:val="006431BC"/>
    <w:rsid w:val="006432AB"/>
    <w:rsid w:val="00653B72"/>
    <w:rsid w:val="007770F0"/>
    <w:rsid w:val="007D59A8"/>
    <w:rsid w:val="007F2D47"/>
    <w:rsid w:val="008D3D82"/>
    <w:rsid w:val="0090446B"/>
    <w:rsid w:val="009066C0"/>
    <w:rsid w:val="00920D83"/>
    <w:rsid w:val="00963C84"/>
    <w:rsid w:val="00AD551D"/>
    <w:rsid w:val="00D0432C"/>
    <w:rsid w:val="00D86007"/>
    <w:rsid w:val="00D861B4"/>
    <w:rsid w:val="00E3429B"/>
    <w:rsid w:val="00E8523D"/>
    <w:rsid w:val="00F3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B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F2D47"/>
    <w:rPr>
      <w:rFonts w:ascii="Calibri" w:hAnsi="Calibri" w:cs="Calibri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2D47"/>
    <w:pPr>
      <w:widowControl w:val="0"/>
      <w:shd w:val="clear" w:color="auto" w:fill="FFFFFF"/>
      <w:spacing w:before="360" w:after="0" w:line="288" w:lineRule="exact"/>
      <w:jc w:val="center"/>
    </w:pPr>
    <w:rPr>
      <w:rFonts w:ascii="Calibri" w:hAnsi="Calibri" w:cs="Calibri"/>
      <w:b/>
      <w:bCs/>
      <w:spacing w:val="-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B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F2D47"/>
    <w:rPr>
      <w:rFonts w:ascii="Calibri" w:hAnsi="Calibri" w:cs="Calibri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2D47"/>
    <w:pPr>
      <w:widowControl w:val="0"/>
      <w:shd w:val="clear" w:color="auto" w:fill="FFFFFF"/>
      <w:spacing w:before="360" w:after="0" w:line="288" w:lineRule="exact"/>
      <w:jc w:val="center"/>
    </w:pPr>
    <w:rPr>
      <w:rFonts w:ascii="Calibri" w:hAnsi="Calibri" w:cs="Calibri"/>
      <w:b/>
      <w:bCs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204</Words>
  <Characters>1167</Characters>
  <Application>Microsoft Office Word</Application>
  <DocSecurity>0</DocSecurity>
  <Lines>9</Lines>
  <Paragraphs>2</Paragraphs>
  <ScaleCrop>false</ScaleCrop>
  <Company>MFNSO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2023-04-07T09:09:00Z</dcterms:created>
  <dcterms:modified xsi:type="dcterms:W3CDTF">2023-10-09T05:22:00Z</dcterms:modified>
</cp:coreProperties>
</file>