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8C8FD" w14:textId="68D657A8" w:rsidR="00E405D0" w:rsidRPr="00E405D0" w:rsidRDefault="00631E50" w:rsidP="00631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76E0" w:rsidRPr="00E405D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E405D0" w:rsidRPr="00E405D0">
        <w:rPr>
          <w:rFonts w:ascii="Times New Roman" w:hAnsi="Times New Roman" w:cs="Times New Roman"/>
          <w:b/>
          <w:sz w:val="28"/>
          <w:szCs w:val="28"/>
        </w:rPr>
        <w:t>ЯРКОВСКОГО СЕЛЬСОВЕТА</w:t>
      </w:r>
    </w:p>
    <w:p w14:paraId="16330222" w14:textId="078A0AA7" w:rsidR="00A376E0" w:rsidRPr="00E405D0" w:rsidRDefault="00A376E0" w:rsidP="00E40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D0">
        <w:rPr>
          <w:rFonts w:ascii="Times New Roman" w:hAnsi="Times New Roman" w:cs="Times New Roman"/>
          <w:b/>
          <w:sz w:val="28"/>
          <w:szCs w:val="28"/>
        </w:rPr>
        <w:t>ДОВОЛЕНСКОГО РАЙОНА</w:t>
      </w:r>
      <w:r w:rsidR="00E405D0" w:rsidRPr="00E40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5D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3DE5956A" w14:textId="648C107A" w:rsidR="00A376E0" w:rsidRPr="00E405D0" w:rsidRDefault="00C026AF" w:rsidP="00721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14:paraId="2A29CEB9" w14:textId="77777777" w:rsidR="0072102D" w:rsidRPr="00E405D0" w:rsidRDefault="0072102D" w:rsidP="00721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37CC5" w14:textId="24E90F13" w:rsidR="00B815A5" w:rsidRPr="00E405D0" w:rsidRDefault="00C026AF" w:rsidP="00B8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B815A5" w:rsidRPr="00E40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</w:p>
    <w:p w14:paraId="47167AD7" w14:textId="74ECFC49" w:rsidR="00B815A5" w:rsidRPr="00E405D0" w:rsidRDefault="00E405D0" w:rsidP="00B8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</w:t>
      </w:r>
      <w:r w:rsidR="00C02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четвертой сессии </w:t>
      </w:r>
    </w:p>
    <w:p w14:paraId="44736BD0" w14:textId="77777777" w:rsidR="00B815A5" w:rsidRPr="00B815A5" w:rsidRDefault="00B815A5" w:rsidP="00B81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BDF02" w14:textId="3B57E698" w:rsidR="00B815A5" w:rsidRPr="00B815A5" w:rsidRDefault="00C026AF" w:rsidP="00B815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93</w:t>
      </w:r>
    </w:p>
    <w:p w14:paraId="4EF79B03" w14:textId="77777777" w:rsidR="00B815A5" w:rsidRDefault="00B815A5" w:rsidP="00C026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258A35" w14:textId="5D92A1F3" w:rsidR="002B0D8A" w:rsidRPr="00C026AF" w:rsidRDefault="002B0D8A" w:rsidP="007210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6AF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заключения соглашений о передаче полномочий в части решения во</w:t>
      </w:r>
      <w:r w:rsidR="00631E50" w:rsidRPr="00C026AF">
        <w:rPr>
          <w:rFonts w:ascii="Times New Roman" w:hAnsi="Times New Roman" w:cs="Times New Roman"/>
          <w:b/>
          <w:bCs/>
          <w:sz w:val="28"/>
          <w:szCs w:val="28"/>
        </w:rPr>
        <w:t>просов местного значения между</w:t>
      </w:r>
      <w:r w:rsidR="00E405D0" w:rsidRPr="00C026AF">
        <w:rPr>
          <w:rFonts w:ascii="Times New Roman" w:hAnsi="Times New Roman" w:cs="Times New Roman"/>
          <w:b/>
          <w:bCs/>
          <w:sz w:val="28"/>
          <w:szCs w:val="28"/>
        </w:rPr>
        <w:t xml:space="preserve"> органами</w:t>
      </w:r>
      <w:r w:rsidR="004E2922" w:rsidRPr="00C026AF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</w:t>
      </w:r>
      <w:r w:rsidR="00E405D0" w:rsidRPr="00C026AF">
        <w:rPr>
          <w:rFonts w:ascii="Times New Roman" w:hAnsi="Times New Roman" w:cs="Times New Roman"/>
          <w:b/>
          <w:bCs/>
          <w:sz w:val="28"/>
          <w:szCs w:val="28"/>
        </w:rPr>
        <w:t>Ярковского сельсовета</w:t>
      </w:r>
      <w:r w:rsidRPr="00C026AF">
        <w:rPr>
          <w:rFonts w:ascii="Times New Roman" w:hAnsi="Times New Roman" w:cs="Times New Roman"/>
          <w:b/>
          <w:bCs/>
          <w:sz w:val="28"/>
          <w:szCs w:val="28"/>
        </w:rPr>
        <w:t xml:space="preserve"> Доволенского района Новосибирской области</w:t>
      </w:r>
      <w:r w:rsidR="00631E50" w:rsidRPr="00C026AF">
        <w:rPr>
          <w:rFonts w:ascii="Times New Roman" w:hAnsi="Times New Roman" w:cs="Times New Roman"/>
          <w:b/>
          <w:bCs/>
          <w:sz w:val="28"/>
          <w:szCs w:val="28"/>
        </w:rPr>
        <w:t xml:space="preserve"> и органами местного самоуправления Доволенского района Новосибирской области</w:t>
      </w:r>
      <w:r w:rsidRPr="00C02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17E026" w14:textId="79985397" w:rsidR="0072102D" w:rsidRDefault="0072102D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463DA" w14:textId="10453719" w:rsidR="0072102D" w:rsidRDefault="00833D45" w:rsidP="00E40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В </w:t>
      </w:r>
      <w:r w:rsidR="0072102D">
        <w:rPr>
          <w:rFonts w:ascii="Times New Roman" w:hAnsi="Times New Roman" w:cs="Times New Roman"/>
          <w:sz w:val="28"/>
          <w:szCs w:val="28"/>
        </w:rPr>
        <w:t>соответствии со статьей</w:t>
      </w:r>
      <w:r w:rsidRPr="0072102D">
        <w:rPr>
          <w:rFonts w:ascii="Times New Roman" w:hAnsi="Times New Roman" w:cs="Times New Roman"/>
          <w:sz w:val="28"/>
          <w:szCs w:val="28"/>
        </w:rPr>
        <w:t xml:space="preserve"> 15 Федерального закона от 06.10.2003 № 131-ФЗ </w:t>
      </w:r>
      <w:r w:rsidR="0072102D">
        <w:rPr>
          <w:rFonts w:ascii="Times New Roman" w:hAnsi="Times New Roman" w:cs="Times New Roman"/>
          <w:sz w:val="28"/>
          <w:szCs w:val="28"/>
        </w:rPr>
        <w:t>«</w:t>
      </w:r>
      <w:r w:rsidRPr="0072102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Бюджетным кодексом Российской Федерации, Уставом </w:t>
      </w:r>
      <w:r w:rsidR="00E405D0">
        <w:rPr>
          <w:rFonts w:ascii="Times New Roman" w:hAnsi="Times New Roman" w:cs="Times New Roman"/>
          <w:sz w:val="28"/>
          <w:szCs w:val="28"/>
        </w:rPr>
        <w:t>Ярковского сельсовета Доволенского</w:t>
      </w:r>
      <w:r w:rsid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Совет депутатов </w:t>
      </w:r>
      <w:r w:rsidR="00E405D0">
        <w:rPr>
          <w:rFonts w:ascii="Times New Roman" w:hAnsi="Times New Roman" w:cs="Times New Roman"/>
          <w:sz w:val="28"/>
          <w:szCs w:val="28"/>
        </w:rPr>
        <w:t xml:space="preserve">Ярковского сельсовета </w:t>
      </w:r>
      <w:r w:rsidRPr="0072102D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="0072102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4715C545" w14:textId="7AAF16C9" w:rsidR="0072102D" w:rsidRDefault="00833D45" w:rsidP="0072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1.Утвердить прилагаемый </w:t>
      </w:r>
      <w:bookmarkStart w:id="0" w:name="_Hlk120695950"/>
      <w:r w:rsidR="0072102D">
        <w:rPr>
          <w:rFonts w:ascii="Times New Roman" w:hAnsi="Times New Roman" w:cs="Times New Roman"/>
          <w:sz w:val="28"/>
          <w:szCs w:val="28"/>
        </w:rPr>
        <w:t>п</w:t>
      </w:r>
      <w:r w:rsidRPr="0072102D">
        <w:rPr>
          <w:rFonts w:ascii="Times New Roman" w:hAnsi="Times New Roman" w:cs="Times New Roman"/>
          <w:sz w:val="28"/>
          <w:szCs w:val="28"/>
        </w:rPr>
        <w:t xml:space="preserve">орядок заключения соглашений о передаче полномочий в части решения вопросов местного значения между </w:t>
      </w:r>
      <w:r w:rsidR="0026446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="00E405D0">
        <w:rPr>
          <w:rFonts w:ascii="Times New Roman" w:hAnsi="Times New Roman" w:cs="Times New Roman"/>
          <w:sz w:val="28"/>
          <w:szCs w:val="28"/>
        </w:rPr>
        <w:t>органами</w:t>
      </w:r>
      <w:r w:rsidRPr="0072102D">
        <w:rPr>
          <w:rFonts w:ascii="Times New Roman" w:hAnsi="Times New Roman" w:cs="Times New Roman"/>
          <w:sz w:val="28"/>
          <w:szCs w:val="28"/>
        </w:rPr>
        <w:t xml:space="preserve"> местного с</w:t>
      </w:r>
      <w:r w:rsidR="00E405D0">
        <w:rPr>
          <w:rFonts w:ascii="Times New Roman" w:hAnsi="Times New Roman" w:cs="Times New Roman"/>
          <w:sz w:val="28"/>
          <w:szCs w:val="28"/>
        </w:rPr>
        <w:t>амоуправления Ярковского сельсовета</w:t>
      </w:r>
      <w:r w:rsidRPr="0072102D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</w:t>
      </w:r>
      <w:r w:rsidR="00631E50">
        <w:rPr>
          <w:rFonts w:ascii="Times New Roman" w:hAnsi="Times New Roman" w:cs="Times New Roman"/>
          <w:sz w:val="28"/>
          <w:szCs w:val="28"/>
        </w:rPr>
        <w:t xml:space="preserve"> </w:t>
      </w:r>
      <w:r w:rsidR="00631E50" w:rsidRPr="0072102D">
        <w:rPr>
          <w:rFonts w:ascii="Times New Roman" w:hAnsi="Times New Roman" w:cs="Times New Roman"/>
          <w:sz w:val="28"/>
          <w:szCs w:val="28"/>
        </w:rPr>
        <w:t>органами местного самоуправления Доволенского района Новосибирской области</w:t>
      </w:r>
      <w:r w:rsidR="00631E50">
        <w:rPr>
          <w:rFonts w:ascii="Times New Roman" w:hAnsi="Times New Roman" w:cs="Times New Roman"/>
          <w:sz w:val="28"/>
          <w:szCs w:val="28"/>
        </w:rPr>
        <w:t>.</w:t>
      </w:r>
      <w:r w:rsidRPr="0072102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38291F7F" w14:textId="59A9A2C0" w:rsidR="0072102D" w:rsidRPr="00CB5BA9" w:rsidRDefault="00833D45" w:rsidP="00721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2.</w:t>
      </w:r>
      <w:r w:rsidR="0072102D" w:rsidRPr="00CB5BA9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решение в периодическом печатном изда</w:t>
      </w:r>
      <w:r w:rsidR="00E405D0">
        <w:rPr>
          <w:rFonts w:ascii="Times New Roman" w:hAnsi="Times New Roman" w:cs="Times New Roman"/>
          <w:bCs/>
          <w:sz w:val="28"/>
          <w:szCs w:val="28"/>
        </w:rPr>
        <w:t>нии «Ярковский вестник</w:t>
      </w:r>
      <w:r w:rsidR="0072102D" w:rsidRPr="00CB5BA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2102D" w:rsidRPr="00CB5BA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E405D0">
        <w:rPr>
          <w:rFonts w:ascii="Times New Roman" w:hAnsi="Times New Roman" w:cs="Times New Roman"/>
          <w:sz w:val="28"/>
          <w:szCs w:val="28"/>
        </w:rPr>
        <w:t xml:space="preserve">Ярковского сельсовета </w:t>
      </w:r>
      <w:r w:rsidR="0072102D" w:rsidRPr="00CB5BA9">
        <w:rPr>
          <w:rFonts w:ascii="Times New Roman" w:hAnsi="Times New Roman" w:cs="Times New Roman"/>
          <w:bCs/>
          <w:sz w:val="28"/>
          <w:szCs w:val="28"/>
        </w:rPr>
        <w:t>Доволенского райо</w:t>
      </w:r>
      <w:r w:rsidR="0072102D" w:rsidRPr="00CB5BA9">
        <w:rPr>
          <w:rFonts w:ascii="Times New Roman" w:hAnsi="Times New Roman" w:cs="Times New Roman"/>
          <w:sz w:val="28"/>
          <w:szCs w:val="28"/>
        </w:rPr>
        <w:t>на Новосибирской области.</w:t>
      </w:r>
    </w:p>
    <w:p w14:paraId="7789A469" w14:textId="76754CE6" w:rsidR="00740F1A" w:rsidRDefault="00740F1A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F370E" w14:textId="77777777" w:rsidR="0072102D" w:rsidRPr="0072102D" w:rsidRDefault="0072102D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5928A" w14:textId="77777777" w:rsidR="00E405D0" w:rsidRDefault="00B815A5" w:rsidP="00B8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0528F4F5" w14:textId="27763D06" w:rsidR="00B815A5" w:rsidRPr="00B815A5" w:rsidRDefault="00E405D0" w:rsidP="00B8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 сельсовета</w:t>
      </w:r>
      <w:r w:rsidR="00B815A5" w:rsidRPr="00B8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4A0FE8" w14:textId="77777777" w:rsidR="00B815A5" w:rsidRPr="00B815A5" w:rsidRDefault="00B815A5" w:rsidP="00B8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</w:t>
      </w:r>
    </w:p>
    <w:p w14:paraId="2750F3E6" w14:textId="1ED66A57" w:rsidR="00B815A5" w:rsidRPr="00B815A5" w:rsidRDefault="00B815A5" w:rsidP="00B8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</w:t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</w:t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В.Н.Карлова</w:t>
      </w:r>
    </w:p>
    <w:p w14:paraId="67A9965E" w14:textId="77777777" w:rsidR="00B815A5" w:rsidRPr="00B815A5" w:rsidRDefault="00B815A5" w:rsidP="00B8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A09EA" w14:textId="4F7671A3" w:rsidR="00E405D0" w:rsidRDefault="00E405D0" w:rsidP="00B8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Ярковского сельсовета</w:t>
      </w:r>
    </w:p>
    <w:p w14:paraId="6FFA8FDA" w14:textId="0DF26691" w:rsidR="00B815A5" w:rsidRPr="00B815A5" w:rsidRDefault="00B815A5" w:rsidP="00B8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</w:t>
      </w:r>
    </w:p>
    <w:p w14:paraId="0D13FE08" w14:textId="0271B5D7" w:rsidR="00740F1A" w:rsidRPr="0072102D" w:rsidRDefault="00B815A5" w:rsidP="00B81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</w:t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ирской области</w:t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В.М.Лаврищев</w:t>
      </w:r>
    </w:p>
    <w:p w14:paraId="092B35C7" w14:textId="59BABD7A" w:rsidR="00740F1A" w:rsidRPr="0072102D" w:rsidRDefault="00740F1A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3D546" w14:textId="6A19C41B" w:rsidR="00740F1A" w:rsidRPr="0072102D" w:rsidRDefault="00740F1A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52C60" w14:textId="050466A6" w:rsidR="00740F1A" w:rsidRPr="0072102D" w:rsidRDefault="00740F1A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2A6E1" w14:textId="5628BE88" w:rsidR="00740F1A" w:rsidRDefault="00740F1A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2150C" w14:textId="77777777" w:rsidR="0072102D" w:rsidRDefault="0072102D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E3F8E" w14:textId="77777777" w:rsidR="0072102D" w:rsidRDefault="0072102D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77130" w14:textId="77777777" w:rsidR="00C026AF" w:rsidRDefault="00C026AF" w:rsidP="00E405D0">
      <w:pPr>
        <w:pStyle w:val="a5"/>
        <w:ind w:left="5103"/>
        <w:jc w:val="right"/>
        <w:rPr>
          <w:rFonts w:ascii="Times New Roman" w:hAnsi="Times New Roman" w:cs="Times New Roman"/>
          <w:sz w:val="27"/>
          <w:szCs w:val="27"/>
        </w:rPr>
      </w:pPr>
    </w:p>
    <w:p w14:paraId="6254431F" w14:textId="1D0E5A1C" w:rsidR="00B70BD1" w:rsidRPr="00B815A5" w:rsidRDefault="00B70BD1" w:rsidP="00E405D0">
      <w:pPr>
        <w:pStyle w:val="a5"/>
        <w:ind w:left="5103"/>
        <w:jc w:val="right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lastRenderedPageBreak/>
        <w:t>У</w:t>
      </w:r>
      <w:r w:rsidR="0072102D" w:rsidRPr="00B815A5">
        <w:rPr>
          <w:rFonts w:ascii="Times New Roman" w:hAnsi="Times New Roman" w:cs="Times New Roman"/>
          <w:sz w:val="27"/>
          <w:szCs w:val="27"/>
        </w:rPr>
        <w:t>твержден</w:t>
      </w:r>
      <w:r w:rsidRPr="00B815A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20D5C49" w14:textId="293BFF23" w:rsidR="00B70BD1" w:rsidRPr="00B815A5" w:rsidRDefault="00B815A5" w:rsidP="00E405D0">
      <w:pPr>
        <w:pStyle w:val="a5"/>
        <w:ind w:left="5103"/>
        <w:jc w:val="right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р</w:t>
      </w:r>
      <w:r w:rsidR="0072102D" w:rsidRPr="00B815A5">
        <w:rPr>
          <w:rFonts w:ascii="Times New Roman" w:hAnsi="Times New Roman" w:cs="Times New Roman"/>
          <w:sz w:val="27"/>
          <w:szCs w:val="27"/>
        </w:rPr>
        <w:t>ешением</w:t>
      </w:r>
      <w:r w:rsidR="00E405D0">
        <w:rPr>
          <w:rFonts w:ascii="Times New Roman" w:hAnsi="Times New Roman" w:cs="Times New Roman"/>
          <w:sz w:val="27"/>
          <w:szCs w:val="27"/>
        </w:rPr>
        <w:t xml:space="preserve"> 34</w:t>
      </w:r>
      <w:r w:rsidRPr="00B815A5">
        <w:rPr>
          <w:rFonts w:ascii="Times New Roman" w:hAnsi="Times New Roman" w:cs="Times New Roman"/>
          <w:sz w:val="27"/>
          <w:szCs w:val="27"/>
        </w:rPr>
        <w:t xml:space="preserve"> сессии</w:t>
      </w:r>
      <w:r w:rsidR="00B70BD1" w:rsidRPr="00B815A5">
        <w:rPr>
          <w:rFonts w:ascii="Times New Roman" w:hAnsi="Times New Roman" w:cs="Times New Roman"/>
          <w:sz w:val="27"/>
          <w:szCs w:val="27"/>
        </w:rPr>
        <w:t xml:space="preserve"> Совета</w:t>
      </w:r>
      <w:r w:rsidR="0072102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70BD1" w:rsidRPr="00B815A5">
        <w:rPr>
          <w:rFonts w:ascii="Times New Roman" w:hAnsi="Times New Roman" w:cs="Times New Roman"/>
          <w:sz w:val="27"/>
          <w:szCs w:val="27"/>
        </w:rPr>
        <w:t>депутатов Доволенского района</w:t>
      </w:r>
    </w:p>
    <w:p w14:paraId="0A3AE11E" w14:textId="157A68B7" w:rsidR="00B70BD1" w:rsidRPr="00B815A5" w:rsidRDefault="00B70BD1" w:rsidP="00E405D0">
      <w:pPr>
        <w:pStyle w:val="a5"/>
        <w:ind w:left="5103"/>
        <w:jc w:val="right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 xml:space="preserve">Новосибирской области </w:t>
      </w:r>
      <w:r w:rsidR="00B815A5" w:rsidRPr="00B815A5">
        <w:rPr>
          <w:rFonts w:ascii="Times New Roman" w:hAnsi="Times New Roman" w:cs="Times New Roman"/>
          <w:sz w:val="27"/>
          <w:szCs w:val="27"/>
        </w:rPr>
        <w:t>четвёртого созыва</w:t>
      </w:r>
      <w:r w:rsid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72102D" w:rsidRPr="00B815A5">
        <w:rPr>
          <w:rFonts w:ascii="Times New Roman" w:hAnsi="Times New Roman" w:cs="Times New Roman"/>
          <w:sz w:val="27"/>
          <w:szCs w:val="27"/>
        </w:rPr>
        <w:t>о</w:t>
      </w:r>
      <w:r w:rsidRPr="00B815A5">
        <w:rPr>
          <w:rFonts w:ascii="Times New Roman" w:hAnsi="Times New Roman" w:cs="Times New Roman"/>
          <w:sz w:val="27"/>
          <w:szCs w:val="27"/>
        </w:rPr>
        <w:t>т</w:t>
      </w:r>
      <w:r w:rsidR="00C026AF">
        <w:rPr>
          <w:rFonts w:ascii="Times New Roman" w:hAnsi="Times New Roman" w:cs="Times New Roman"/>
          <w:sz w:val="27"/>
          <w:szCs w:val="27"/>
        </w:rPr>
        <w:t xml:space="preserve"> 23</w:t>
      </w:r>
      <w:r w:rsidR="0072102D" w:rsidRPr="00B815A5">
        <w:rPr>
          <w:rFonts w:ascii="Times New Roman" w:hAnsi="Times New Roman" w:cs="Times New Roman"/>
          <w:sz w:val="27"/>
          <w:szCs w:val="27"/>
        </w:rPr>
        <w:t xml:space="preserve">.12.2022 № </w:t>
      </w:r>
      <w:r w:rsidR="00C026AF">
        <w:rPr>
          <w:rFonts w:ascii="Times New Roman" w:hAnsi="Times New Roman" w:cs="Times New Roman"/>
          <w:sz w:val="27"/>
          <w:szCs w:val="27"/>
        </w:rPr>
        <w:t>93</w:t>
      </w:r>
      <w:bookmarkStart w:id="1" w:name="_GoBack"/>
      <w:bookmarkEnd w:id="1"/>
      <w:r w:rsidRPr="00B815A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7E94588" w14:textId="77777777" w:rsidR="00B70BD1" w:rsidRPr="00B815A5" w:rsidRDefault="00B70BD1" w:rsidP="007210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75B2E44" w14:textId="2626D5B9" w:rsidR="00BD7A42" w:rsidRPr="00B815A5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bCs/>
          <w:sz w:val="27"/>
          <w:szCs w:val="27"/>
        </w:rPr>
        <w:t>П</w:t>
      </w:r>
      <w:r w:rsidR="0072102D" w:rsidRPr="00B815A5">
        <w:rPr>
          <w:rFonts w:ascii="Times New Roman" w:hAnsi="Times New Roman" w:cs="Times New Roman"/>
          <w:bCs/>
          <w:sz w:val="27"/>
          <w:szCs w:val="27"/>
        </w:rPr>
        <w:t>орядок</w:t>
      </w:r>
    </w:p>
    <w:p w14:paraId="2BE576B7" w14:textId="0EF5C1B0" w:rsidR="006E3FF5" w:rsidRPr="00B815A5" w:rsidRDefault="006E3FF5" w:rsidP="0072102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815A5">
        <w:rPr>
          <w:rFonts w:ascii="Times New Roman" w:hAnsi="Times New Roman" w:cs="Times New Roman"/>
          <w:bCs/>
          <w:sz w:val="27"/>
          <w:szCs w:val="27"/>
        </w:rPr>
        <w:t>заключения соглашений о передаче полномочий в части решения в</w:t>
      </w:r>
      <w:r w:rsidR="00631E50">
        <w:rPr>
          <w:rFonts w:ascii="Times New Roman" w:hAnsi="Times New Roman" w:cs="Times New Roman"/>
          <w:bCs/>
          <w:sz w:val="27"/>
          <w:szCs w:val="27"/>
        </w:rPr>
        <w:t>опросов местного значения между</w:t>
      </w:r>
      <w:r w:rsidR="000B6208" w:rsidRPr="00B815A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bCs/>
          <w:sz w:val="27"/>
          <w:szCs w:val="27"/>
        </w:rPr>
        <w:t>органами местного с</w:t>
      </w:r>
      <w:r w:rsidR="00E405D0">
        <w:rPr>
          <w:rFonts w:ascii="Times New Roman" w:hAnsi="Times New Roman" w:cs="Times New Roman"/>
          <w:bCs/>
          <w:sz w:val="27"/>
          <w:szCs w:val="27"/>
        </w:rPr>
        <w:t>амоуправления Ярковского сельсовета</w:t>
      </w:r>
      <w:r w:rsidRPr="00B815A5">
        <w:rPr>
          <w:rFonts w:ascii="Times New Roman" w:hAnsi="Times New Roman" w:cs="Times New Roman"/>
          <w:bCs/>
          <w:sz w:val="27"/>
          <w:szCs w:val="27"/>
        </w:rPr>
        <w:t xml:space="preserve"> Доволенского района Новосибирской области</w:t>
      </w:r>
      <w:r w:rsidR="00631E5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31E50" w:rsidRPr="00B815A5">
        <w:rPr>
          <w:rFonts w:ascii="Times New Roman" w:hAnsi="Times New Roman" w:cs="Times New Roman"/>
          <w:bCs/>
          <w:sz w:val="27"/>
          <w:szCs w:val="27"/>
        </w:rPr>
        <w:t>органами местного самоуправления Доволенского района Новосибирской области</w:t>
      </w:r>
    </w:p>
    <w:p w14:paraId="4BA61458" w14:textId="77777777" w:rsidR="0072102D" w:rsidRPr="00B815A5" w:rsidRDefault="0072102D" w:rsidP="0072102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60DB29E" w14:textId="7B9FE17B" w:rsidR="00BD7A42" w:rsidRPr="00B815A5" w:rsidRDefault="00BD7A42" w:rsidP="005C2C7E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Общие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положения</w:t>
      </w:r>
    </w:p>
    <w:p w14:paraId="60B7AA00" w14:textId="19ABCF6C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1.1.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Настоящий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 xml:space="preserve">Порядок </w:t>
      </w:r>
      <w:r w:rsidR="00D71D7D" w:rsidRPr="00B815A5">
        <w:rPr>
          <w:rFonts w:ascii="Times New Roman" w:hAnsi="Times New Roman" w:cs="Times New Roman"/>
          <w:sz w:val="27"/>
          <w:szCs w:val="27"/>
        </w:rPr>
        <w:t xml:space="preserve">заключения соглашений </w:t>
      </w:r>
      <w:r w:rsidR="00D71D7D" w:rsidRPr="00B815A5">
        <w:rPr>
          <w:rFonts w:ascii="Times New Roman" w:hAnsi="Times New Roman" w:cs="Times New Roman"/>
          <w:bCs/>
          <w:sz w:val="27"/>
          <w:szCs w:val="27"/>
        </w:rPr>
        <w:t>о передаче полномочий в части решения вопросов мест</w:t>
      </w:r>
      <w:r w:rsidR="00631E50">
        <w:rPr>
          <w:rFonts w:ascii="Times New Roman" w:hAnsi="Times New Roman" w:cs="Times New Roman"/>
          <w:bCs/>
          <w:sz w:val="27"/>
          <w:szCs w:val="27"/>
        </w:rPr>
        <w:t>ного значения между</w:t>
      </w:r>
      <w:r w:rsidR="00D71D7D" w:rsidRPr="00B815A5">
        <w:rPr>
          <w:rFonts w:ascii="Times New Roman" w:hAnsi="Times New Roman" w:cs="Times New Roman"/>
          <w:bCs/>
          <w:sz w:val="27"/>
          <w:szCs w:val="27"/>
        </w:rPr>
        <w:t xml:space="preserve"> органами местного с</w:t>
      </w:r>
      <w:r w:rsidR="00E405D0">
        <w:rPr>
          <w:rFonts w:ascii="Times New Roman" w:hAnsi="Times New Roman" w:cs="Times New Roman"/>
          <w:bCs/>
          <w:sz w:val="27"/>
          <w:szCs w:val="27"/>
        </w:rPr>
        <w:t>амоуправления Ярковского сельсовета</w:t>
      </w:r>
      <w:r w:rsidR="00D71D7D" w:rsidRPr="00B815A5">
        <w:rPr>
          <w:rFonts w:ascii="Times New Roman" w:hAnsi="Times New Roman" w:cs="Times New Roman"/>
          <w:bCs/>
          <w:sz w:val="27"/>
          <w:szCs w:val="27"/>
        </w:rPr>
        <w:t xml:space="preserve"> Доволенского района Новосибирской области</w:t>
      </w:r>
      <w:r w:rsidR="00631E50">
        <w:rPr>
          <w:rFonts w:ascii="Times New Roman" w:hAnsi="Times New Roman" w:cs="Times New Roman"/>
          <w:bCs/>
          <w:sz w:val="27"/>
          <w:szCs w:val="27"/>
        </w:rPr>
        <w:t xml:space="preserve"> и</w:t>
      </w:r>
      <w:r w:rsidR="00D71D7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631E50" w:rsidRPr="00B815A5">
        <w:rPr>
          <w:rFonts w:ascii="Times New Roman" w:hAnsi="Times New Roman" w:cs="Times New Roman"/>
          <w:bCs/>
          <w:sz w:val="27"/>
          <w:szCs w:val="27"/>
        </w:rPr>
        <w:t xml:space="preserve">органами местного самоуправления Доволенского района Новосибирской области </w:t>
      </w:r>
      <w:r w:rsidRPr="00B815A5">
        <w:rPr>
          <w:rFonts w:ascii="Times New Roman" w:hAnsi="Times New Roman" w:cs="Times New Roman"/>
          <w:sz w:val="27"/>
          <w:szCs w:val="27"/>
        </w:rPr>
        <w:t>(далее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–</w:t>
      </w:r>
      <w:r w:rsidR="0072102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соглашения,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органы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района,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органы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поселения,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сельское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поселение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соответственно).</w:t>
      </w:r>
    </w:p>
    <w:p w14:paraId="0101A9C8" w14:textId="4F8DCE2E" w:rsidR="00BD7A42" w:rsidRPr="00B815A5" w:rsidRDefault="00BD7A42" w:rsidP="0072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1.2.</w:t>
      </w:r>
      <w:r w:rsidR="0072102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Настоящий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Порядок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разработан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соответствии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Бюджетным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кодексом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Российской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Федерации,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Федеральным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законом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от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06.10.2003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N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131-ФЗ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"Об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общих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принципах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организации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Российской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Федерации"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(далее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– </w:t>
      </w:r>
      <w:r w:rsidRPr="00B815A5">
        <w:rPr>
          <w:rFonts w:ascii="Times New Roman" w:hAnsi="Times New Roman" w:cs="Times New Roman"/>
          <w:sz w:val="27"/>
          <w:szCs w:val="27"/>
        </w:rPr>
        <w:t>Федеральный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закон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"Об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общих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принципах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организации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Российской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Федерации"),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Уставом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E405D0">
        <w:rPr>
          <w:rFonts w:ascii="Times New Roman" w:hAnsi="Times New Roman" w:cs="Times New Roman"/>
          <w:sz w:val="27"/>
          <w:szCs w:val="27"/>
        </w:rPr>
        <w:t xml:space="preserve">Ярковского сельсовета </w:t>
      </w:r>
      <w:r w:rsidR="006E3FF5" w:rsidRPr="00B815A5">
        <w:rPr>
          <w:rFonts w:ascii="Times New Roman" w:hAnsi="Times New Roman" w:cs="Times New Roman"/>
          <w:sz w:val="27"/>
          <w:szCs w:val="27"/>
        </w:rPr>
        <w:t>Доволенского района Новосибирской области.</w:t>
      </w:r>
    </w:p>
    <w:p w14:paraId="0A13A919" w14:textId="77777777" w:rsidR="0072102D" w:rsidRPr="00B815A5" w:rsidRDefault="0072102D" w:rsidP="0072102D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</w:p>
    <w:p w14:paraId="089C8FFB" w14:textId="4D25FDB4" w:rsidR="00BD7A42" w:rsidRPr="00B815A5" w:rsidRDefault="00BD7A42" w:rsidP="0072102D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2.</w:t>
      </w:r>
      <w:r w:rsidR="005C2C7E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Передача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органами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6E3FF5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8C3093">
        <w:rPr>
          <w:rFonts w:ascii="Times New Roman" w:hAnsi="Times New Roman" w:cs="Times New Roman"/>
          <w:sz w:val="27"/>
          <w:szCs w:val="27"/>
        </w:rPr>
        <w:t>поселения</w:t>
      </w:r>
      <w:r w:rsidR="0072102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4E2922" w:rsidRPr="00B815A5">
        <w:rPr>
          <w:rFonts w:ascii="Times New Roman" w:hAnsi="Times New Roman" w:cs="Times New Roman"/>
          <w:sz w:val="27"/>
          <w:szCs w:val="27"/>
        </w:rPr>
        <w:t>п</w:t>
      </w:r>
      <w:r w:rsidRPr="00B815A5">
        <w:rPr>
          <w:rFonts w:ascii="Times New Roman" w:hAnsi="Times New Roman" w:cs="Times New Roman"/>
          <w:sz w:val="27"/>
          <w:szCs w:val="27"/>
        </w:rPr>
        <w:t>олномочий</w:t>
      </w:r>
      <w:r w:rsidR="004E2922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4E2922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части</w:t>
      </w:r>
      <w:r w:rsidR="004E2922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решения</w:t>
      </w:r>
      <w:r w:rsidR="004E2922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вопросов</w:t>
      </w:r>
      <w:r w:rsidR="004E2922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4E2922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значения</w:t>
      </w:r>
      <w:r w:rsidR="004E2922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8C3093">
        <w:rPr>
          <w:rFonts w:ascii="Times New Roman" w:hAnsi="Times New Roman" w:cs="Times New Roman"/>
          <w:sz w:val="27"/>
          <w:szCs w:val="27"/>
        </w:rPr>
        <w:t>поселения</w:t>
      </w:r>
    </w:p>
    <w:p w14:paraId="7FCF04EA" w14:textId="14FF62D2" w:rsidR="00BD7A42" w:rsidRPr="00B815A5" w:rsidRDefault="00BD7A42" w:rsidP="0072102D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2.1.</w:t>
      </w:r>
      <w:r w:rsidR="0072102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Инициатива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заключения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соглашений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органами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7E6871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реализуется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посредством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направления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органам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7E6871">
        <w:rPr>
          <w:rFonts w:ascii="Times New Roman" w:hAnsi="Times New Roman" w:cs="Times New Roman"/>
          <w:sz w:val="27"/>
          <w:szCs w:val="27"/>
        </w:rPr>
        <w:t>поселения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письменного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предложения,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содержащего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следующие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сведения:</w:t>
      </w:r>
    </w:p>
    <w:p w14:paraId="43FC7C12" w14:textId="4E581A53" w:rsidR="00BD7A42" w:rsidRPr="00B815A5" w:rsidRDefault="00BD7A42" w:rsidP="00D71D7D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 вопросы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значения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полномочия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их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решению,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которые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предлагаются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к</w:t>
      </w:r>
      <w:r w:rsidR="00C81581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передаче;</w:t>
      </w:r>
    </w:p>
    <w:p w14:paraId="48308A24" w14:textId="5DEDD9D4" w:rsidR="00BD7A42" w:rsidRPr="00B815A5" w:rsidRDefault="00BD7A42" w:rsidP="00D71D7D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обоснование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необходимости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заключения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соглашения;</w:t>
      </w:r>
    </w:p>
    <w:p w14:paraId="09306B7C" w14:textId="1EA7A0B0" w:rsidR="00BD7A42" w:rsidRPr="00B815A5" w:rsidRDefault="00BD7A42" w:rsidP="00D71D7D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срок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осуществления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полномочий, которые предлагаются к передаче;</w:t>
      </w:r>
    </w:p>
    <w:p w14:paraId="677B76F8" w14:textId="3DE31E92" w:rsidR="00BD7A42" w:rsidRPr="00B815A5" w:rsidRDefault="00BD7A42" w:rsidP="00D71D7D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порядок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определения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ежегодного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объёма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межбюджетных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трансфертов,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необходимых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для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осуществления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передаваемых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полномочий;</w:t>
      </w:r>
    </w:p>
    <w:p w14:paraId="068FE4C9" w14:textId="66DA85BD" w:rsidR="00BD7A42" w:rsidRPr="00B815A5" w:rsidRDefault="00BD7A42" w:rsidP="00D71D7D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основания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порядок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прекращения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действия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соглашения,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том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числе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досрочного;</w:t>
      </w:r>
    </w:p>
    <w:p w14:paraId="515F1C5F" w14:textId="663CEE64" w:rsidR="00BD7A42" w:rsidRPr="00B815A5" w:rsidRDefault="00BD7A42" w:rsidP="00D71D7D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финансовые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санкции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неисполнение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соглашения;</w:t>
      </w:r>
    </w:p>
    <w:p w14:paraId="48D044F9" w14:textId="60C088EC" w:rsidR="00BD7A42" w:rsidRPr="00B815A5" w:rsidRDefault="00BD7A42" w:rsidP="00D71D7D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иные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сведения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(при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необходимости).</w:t>
      </w:r>
    </w:p>
    <w:p w14:paraId="5551A62B" w14:textId="77777777" w:rsidR="00875787" w:rsidRPr="00B815A5" w:rsidRDefault="00875787" w:rsidP="0072102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14:paraId="78F2E3D6" w14:textId="5AB62068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2.2. Органы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7E6871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могут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выступить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инициативой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7E6871">
        <w:rPr>
          <w:rFonts w:ascii="Times New Roman" w:hAnsi="Times New Roman" w:cs="Times New Roman"/>
          <w:sz w:val="27"/>
          <w:szCs w:val="27"/>
        </w:rPr>
        <w:t>принятии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части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решения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вопроса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значения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от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органов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поселений</w:t>
      </w:r>
      <w:r w:rsidRPr="00B815A5">
        <w:rPr>
          <w:rFonts w:ascii="Times New Roman" w:hAnsi="Times New Roman" w:cs="Times New Roman"/>
          <w:sz w:val="27"/>
          <w:szCs w:val="27"/>
        </w:rPr>
        <w:t>.</w:t>
      </w:r>
    </w:p>
    <w:p w14:paraId="0E546D9B" w14:textId="365955B7" w:rsidR="00D71D7D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lastRenderedPageBreak/>
        <w:t>2.3. К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предложению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заключении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прилагается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5C2C7E" w:rsidRPr="00B815A5">
        <w:rPr>
          <w:rFonts w:ascii="Times New Roman" w:hAnsi="Times New Roman" w:cs="Times New Roman"/>
          <w:sz w:val="27"/>
          <w:szCs w:val="27"/>
        </w:rPr>
        <w:t>типовое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5C2C7E" w:rsidRPr="00B815A5">
        <w:rPr>
          <w:rFonts w:ascii="Times New Roman" w:hAnsi="Times New Roman" w:cs="Times New Roman"/>
          <w:sz w:val="27"/>
          <w:szCs w:val="27"/>
        </w:rPr>
        <w:t>соглашение</w:t>
      </w:r>
      <w:r w:rsidR="00C52FF1" w:rsidRPr="00B815A5">
        <w:rPr>
          <w:rFonts w:ascii="Times New Roman" w:hAnsi="Times New Roman" w:cs="Times New Roman"/>
          <w:sz w:val="27"/>
          <w:szCs w:val="27"/>
        </w:rPr>
        <w:t xml:space="preserve"> (приложение № 1 к порядку)</w:t>
      </w:r>
      <w:r w:rsidRPr="00B815A5">
        <w:rPr>
          <w:rFonts w:ascii="Times New Roman" w:hAnsi="Times New Roman" w:cs="Times New Roman"/>
          <w:sz w:val="27"/>
          <w:szCs w:val="27"/>
        </w:rPr>
        <w:t>,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предварительно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C52FF1" w:rsidRPr="00B815A5">
        <w:rPr>
          <w:rFonts w:ascii="Times New Roman" w:hAnsi="Times New Roman" w:cs="Times New Roman"/>
          <w:sz w:val="27"/>
          <w:szCs w:val="27"/>
        </w:rPr>
        <w:t>согласованное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Советом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депутатов</w:t>
      </w:r>
      <w:r w:rsidR="007E6871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B815A5">
        <w:rPr>
          <w:rFonts w:ascii="Times New Roman" w:hAnsi="Times New Roman" w:cs="Times New Roman"/>
          <w:sz w:val="27"/>
          <w:szCs w:val="27"/>
        </w:rPr>
        <w:t>.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Совет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депутатов</w:t>
      </w:r>
      <w:r w:rsidR="007E6871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рассматривает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проекты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соглашений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передаче</w:t>
      </w:r>
      <w:r w:rsidR="00875787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(принятии)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органами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7E6871">
        <w:rPr>
          <w:rFonts w:ascii="Times New Roman" w:hAnsi="Times New Roman" w:cs="Times New Roman"/>
          <w:sz w:val="27"/>
          <w:szCs w:val="27"/>
        </w:rPr>
        <w:t>поселения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осуществления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(части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полномочий)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решению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вопросов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значения,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подготовленные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иными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органами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7E6871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B815A5">
        <w:rPr>
          <w:rFonts w:ascii="Times New Roman" w:hAnsi="Times New Roman" w:cs="Times New Roman"/>
          <w:sz w:val="27"/>
          <w:szCs w:val="27"/>
        </w:rPr>
        <w:t>,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на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очередном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заседании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после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поступления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соответствующей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инициативы,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на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котором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принимается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решение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об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одобрении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либо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отклонении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проекта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соглашения.</w:t>
      </w:r>
      <w:r w:rsidR="00D71D7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Для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разработки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проекта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может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быть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создана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рабочая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группа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включением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равного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количества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представителей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от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каждой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из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сторон.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Рабочая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группа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итогам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своей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работы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готовит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проект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соглашения,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максимально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учитывающий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интересы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сторон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соглашения.</w:t>
      </w:r>
    </w:p>
    <w:p w14:paraId="6D803FCF" w14:textId="34296B06" w:rsidR="00D71D7D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2.4. Соглашения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должны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быть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заключены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внесения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проекта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решения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бюджете</w:t>
      </w:r>
      <w:r w:rsidR="007E6871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на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очередной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финансовый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год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плановый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период.</w:t>
      </w:r>
    </w:p>
    <w:p w14:paraId="458ADE2D" w14:textId="77777777" w:rsidR="00D71D7D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2.5. Соглашение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передаче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сфере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закупок,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части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передачи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определению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исполнителя,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поставщика,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подрядчика,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заключается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на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основании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положений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Федерального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закона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от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05.04.2013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№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44-ФЗ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«О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контрактной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системе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сфере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закупок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товаров,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работ,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услуг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для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обеспечения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государственных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муниципальных</w:t>
      </w:r>
      <w:r w:rsidR="00FB4E0A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нужд».</w:t>
      </w:r>
    </w:p>
    <w:p w14:paraId="719F3656" w14:textId="2F4497AE" w:rsidR="00BD7A42" w:rsidRPr="00B815A5" w:rsidRDefault="00D71D7D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2.6</w:t>
      </w:r>
      <w:r w:rsidR="00BD7A42" w:rsidRPr="00B815A5">
        <w:rPr>
          <w:rFonts w:ascii="Times New Roman" w:hAnsi="Times New Roman" w:cs="Times New Roman"/>
          <w:sz w:val="27"/>
          <w:szCs w:val="27"/>
        </w:rPr>
        <w:t>. Внесение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изменений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в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соглашение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осуществляется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в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порядке,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предусмотренном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для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заключения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соглашения,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за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исключением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случая,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если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необходимость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внесения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изменений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обусловлена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изменением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действующего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законодательства.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В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данном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случае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изменения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в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соглашение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вносятся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в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обязательном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BD7A42" w:rsidRPr="00B815A5">
        <w:rPr>
          <w:rFonts w:ascii="Times New Roman" w:hAnsi="Times New Roman" w:cs="Times New Roman"/>
          <w:sz w:val="27"/>
          <w:szCs w:val="27"/>
        </w:rPr>
        <w:t>порядке.</w:t>
      </w:r>
    </w:p>
    <w:p w14:paraId="1A043C62" w14:textId="77777777" w:rsidR="00D71D7D" w:rsidRPr="00B815A5" w:rsidRDefault="00D71D7D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3F1BCC9" w14:textId="564E2432" w:rsidR="00BD7A42" w:rsidRPr="00B815A5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3. Содержание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</w:t>
      </w:r>
    </w:p>
    <w:p w14:paraId="021AFC1A" w14:textId="5303B438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3.1. В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могут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быть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указаны:</w:t>
      </w:r>
    </w:p>
    <w:p w14:paraId="60462B5D" w14:textId="2E2678F9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предмет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(вопрос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значения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конкретные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его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решению);</w:t>
      </w:r>
    </w:p>
    <w:p w14:paraId="7EFA7848" w14:textId="1F334258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срок,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на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который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заключается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соглашение;</w:t>
      </w:r>
    </w:p>
    <w:p w14:paraId="69E56FC5" w14:textId="0B2FD1DC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права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обязанности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сторон;</w:t>
      </w:r>
    </w:p>
    <w:p w14:paraId="21FDBE19" w14:textId="35B39FFB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порядок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определения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ежегодного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объёма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межбюджетных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трансфертов,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необходимых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для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осуществления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предоставляемых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соответствии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Бюджетным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кодексом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Российской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Федерации;</w:t>
      </w:r>
    </w:p>
    <w:p w14:paraId="1E727D48" w14:textId="6B54EC1D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порядок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передачи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использования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материальных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ресурсов;</w:t>
      </w:r>
    </w:p>
    <w:p w14:paraId="293CEF7A" w14:textId="37F37025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порядок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осуществления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контроля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выполнением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использованием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предоставляемых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финансовых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средств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(межбюджетных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трансфертов)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материальных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ресурсов;</w:t>
      </w:r>
    </w:p>
    <w:p w14:paraId="21BBD744" w14:textId="4FFD4374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сроки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порядок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предоставления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отчётов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об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осуществлении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полномочий,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использования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финансовых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средств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(межбюджетных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трансфертов)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материальных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ресурсов;</w:t>
      </w:r>
    </w:p>
    <w:p w14:paraId="3E3E0B2B" w14:textId="01379120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основания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порядок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прекращения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действия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соглашения,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том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числе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досрочного;</w:t>
      </w:r>
    </w:p>
    <w:p w14:paraId="6D3F44B0" w14:textId="734F93C4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финансовые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санкции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неисполнение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соглашения;</w:t>
      </w:r>
    </w:p>
    <w:p w14:paraId="2F3B0C80" w14:textId="183E0CF5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порядок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внесения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изменений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дополнений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соглашение;</w:t>
      </w:r>
    </w:p>
    <w:p w14:paraId="075B4805" w14:textId="123AB101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иные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условия.</w:t>
      </w:r>
    </w:p>
    <w:p w14:paraId="64BAE4F5" w14:textId="77777777" w:rsidR="002712CD" w:rsidRDefault="002712CD" w:rsidP="007210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C4A116E" w14:textId="77777777" w:rsidR="00B815A5" w:rsidRPr="00B815A5" w:rsidRDefault="00B815A5" w:rsidP="007210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19B3583" w14:textId="171B6D3E" w:rsidR="00BD7A42" w:rsidRPr="00B815A5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4. Подписание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</w:t>
      </w:r>
    </w:p>
    <w:p w14:paraId="7C32393E" w14:textId="490B41C1" w:rsidR="00BD7A42" w:rsidRPr="00B815A5" w:rsidRDefault="00BD7A42" w:rsidP="0072102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 </w:t>
      </w:r>
      <w:r w:rsidR="00D71D7D" w:rsidRPr="00B815A5">
        <w:rPr>
          <w:rFonts w:ascii="Times New Roman" w:hAnsi="Times New Roman" w:cs="Times New Roman"/>
          <w:sz w:val="27"/>
          <w:szCs w:val="27"/>
        </w:rPr>
        <w:tab/>
      </w:r>
      <w:r w:rsidRPr="00B815A5">
        <w:rPr>
          <w:rFonts w:ascii="Times New Roman" w:hAnsi="Times New Roman" w:cs="Times New Roman"/>
          <w:sz w:val="27"/>
          <w:szCs w:val="27"/>
        </w:rPr>
        <w:t>4.1. Проект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соглашения,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условия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которого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одобрены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Советом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депутатов</w:t>
      </w:r>
      <w:r w:rsidR="00262AF4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B815A5">
        <w:rPr>
          <w:rFonts w:ascii="Times New Roman" w:hAnsi="Times New Roman" w:cs="Times New Roman"/>
          <w:sz w:val="27"/>
          <w:szCs w:val="27"/>
        </w:rPr>
        <w:t>,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направляются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на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подписание.</w:t>
      </w:r>
    </w:p>
    <w:p w14:paraId="2DCAF2EA" w14:textId="0EA8F9FA" w:rsidR="00BD7A42" w:rsidRPr="00B815A5" w:rsidRDefault="00BD7A42" w:rsidP="00D71D7D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4.2. От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имени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органов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262AF4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соглашение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подписывает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D71D7D" w:rsidRPr="00B815A5">
        <w:rPr>
          <w:rFonts w:ascii="Times New Roman" w:hAnsi="Times New Roman" w:cs="Times New Roman"/>
          <w:sz w:val="27"/>
          <w:szCs w:val="27"/>
        </w:rPr>
        <w:t>Г</w:t>
      </w:r>
      <w:r w:rsidRPr="00B815A5">
        <w:rPr>
          <w:rFonts w:ascii="Times New Roman" w:hAnsi="Times New Roman" w:cs="Times New Roman"/>
          <w:sz w:val="27"/>
          <w:szCs w:val="27"/>
        </w:rPr>
        <w:t>лава</w:t>
      </w:r>
      <w:r w:rsidR="00262AF4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>.</w:t>
      </w:r>
    </w:p>
    <w:p w14:paraId="11DD87F6" w14:textId="77777777" w:rsidR="002712CD" w:rsidRPr="00B815A5" w:rsidRDefault="002712CD" w:rsidP="0072102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14:paraId="6DC0EC9B" w14:textId="2B322280" w:rsidR="00BD7A42" w:rsidRPr="00B815A5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5. Порядок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разрешения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разногласий,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возникающих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заключении</w:t>
      </w:r>
      <w:r w:rsidR="002712CD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</w:t>
      </w:r>
    </w:p>
    <w:p w14:paraId="06C30F88" w14:textId="464CBAD4" w:rsidR="00BD7A42" w:rsidRPr="00B815A5" w:rsidRDefault="00BD7A42" w:rsidP="007210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 </w:t>
      </w:r>
      <w:r w:rsidR="00D71D7D" w:rsidRPr="00B815A5">
        <w:rPr>
          <w:rFonts w:ascii="Times New Roman" w:hAnsi="Times New Roman" w:cs="Times New Roman"/>
          <w:sz w:val="27"/>
          <w:szCs w:val="27"/>
        </w:rPr>
        <w:tab/>
      </w:r>
      <w:r w:rsidRPr="00B815A5">
        <w:rPr>
          <w:rFonts w:ascii="Times New Roman" w:hAnsi="Times New Roman" w:cs="Times New Roman"/>
          <w:sz w:val="27"/>
          <w:szCs w:val="27"/>
        </w:rPr>
        <w:t>5.1. Разрешение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разногласий,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возникающих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между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органами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262AF4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органами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262AF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заключении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передаче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части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</w:t>
      </w:r>
      <w:r w:rsidR="00262AF4">
        <w:rPr>
          <w:rFonts w:ascii="Times New Roman" w:hAnsi="Times New Roman" w:cs="Times New Roman"/>
          <w:sz w:val="27"/>
          <w:szCs w:val="27"/>
        </w:rPr>
        <w:t xml:space="preserve"> поселения району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осуществляется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путем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согласительных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процедур.</w:t>
      </w:r>
    </w:p>
    <w:p w14:paraId="47555C04" w14:textId="2265CF25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5.2. В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случае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досрочного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прекращения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действия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сторона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С</w:t>
      </w:r>
      <w:r w:rsidRPr="00B815A5">
        <w:rPr>
          <w:rFonts w:ascii="Times New Roman" w:hAnsi="Times New Roman" w:cs="Times New Roman"/>
          <w:sz w:val="27"/>
          <w:szCs w:val="27"/>
        </w:rPr>
        <w:t>оглашения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вправе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обратится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требованием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возврате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иных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межбюджетных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трансфертов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соответствии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условиями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соглашения.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н</w:t>
      </w:r>
      <w:r w:rsidRPr="00B815A5">
        <w:rPr>
          <w:rFonts w:ascii="Times New Roman" w:hAnsi="Times New Roman" w:cs="Times New Roman"/>
          <w:sz w:val="27"/>
          <w:szCs w:val="27"/>
        </w:rPr>
        <w:t>евозврате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иных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межбюджетных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трансфертов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соответствии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условиями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соглашения,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случае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досрочного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прекращения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действия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требованию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одной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из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сторон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соглашения,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сторона,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требующая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возврата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денежных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средств,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вправе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требовать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возврат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денежных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средств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через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суд.</w:t>
      </w:r>
    </w:p>
    <w:p w14:paraId="0EC8748F" w14:textId="77777777" w:rsidR="00D71D7D" w:rsidRPr="00B815A5" w:rsidRDefault="00D71D7D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1926501C" w14:textId="5492D059" w:rsidR="00BD7A42" w:rsidRPr="00B815A5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6. Финансовое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обеспечение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передаваемых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</w:t>
      </w:r>
    </w:p>
    <w:p w14:paraId="2D3492E8" w14:textId="3A1314CE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6.1. Финансовое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обеспечение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части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</w:t>
      </w:r>
      <w:r w:rsidR="00262AF4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B815A5">
        <w:rPr>
          <w:rFonts w:ascii="Times New Roman" w:hAnsi="Times New Roman" w:cs="Times New Roman"/>
          <w:sz w:val="27"/>
          <w:szCs w:val="27"/>
        </w:rPr>
        <w:t>,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передаваемых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органам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местного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самоуправления</w:t>
      </w:r>
      <w:r w:rsidR="00262AF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B815A5">
        <w:rPr>
          <w:rFonts w:ascii="Times New Roman" w:hAnsi="Times New Roman" w:cs="Times New Roman"/>
          <w:sz w:val="27"/>
          <w:szCs w:val="27"/>
        </w:rPr>
        <w:t>,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осуществляется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счет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иных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межбюджетных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трансфертов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бюджету</w:t>
      </w:r>
      <w:r w:rsidR="00262AF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из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бюджета</w:t>
      </w:r>
      <w:r w:rsidR="00262AF4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B815A5">
        <w:rPr>
          <w:rFonts w:ascii="Times New Roman" w:hAnsi="Times New Roman" w:cs="Times New Roman"/>
          <w:sz w:val="27"/>
          <w:szCs w:val="27"/>
        </w:rPr>
        <w:t>.</w:t>
      </w:r>
    </w:p>
    <w:p w14:paraId="54F48F3E" w14:textId="2EFA96CA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6.2. Размер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суммы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иных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межбюджетных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трансфертов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устанавливается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соглашением.</w:t>
      </w:r>
    </w:p>
    <w:p w14:paraId="452829DF" w14:textId="0FB34DA0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6.3. Общий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объем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иных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межбюджетных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трансфертов,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предоставляемых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бюджету</w:t>
      </w:r>
      <w:r w:rsidR="00262AF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для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осуществления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части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</w:t>
      </w:r>
      <w:r w:rsidR="00262AF4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="00D71D7D" w:rsidRPr="00B815A5">
        <w:rPr>
          <w:rFonts w:ascii="Times New Roman" w:hAnsi="Times New Roman" w:cs="Times New Roman"/>
          <w:sz w:val="27"/>
          <w:szCs w:val="27"/>
        </w:rPr>
        <w:t>их распределение,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устанавливаются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решением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Совета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депутатов</w:t>
      </w:r>
      <w:r w:rsidR="00262AF4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бюджете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на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очередной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финансовый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год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плановый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период.</w:t>
      </w:r>
    </w:p>
    <w:p w14:paraId="50CD9B07" w14:textId="77777777" w:rsidR="00D71D7D" w:rsidRPr="00B815A5" w:rsidRDefault="00D71D7D" w:rsidP="007210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0E1B8E3" w14:textId="7AC14650" w:rsidR="00BD7A42" w:rsidRPr="00B815A5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7. Срок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действия</w:t>
      </w:r>
      <w:r w:rsidR="003F4634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</w:t>
      </w:r>
    </w:p>
    <w:p w14:paraId="6EC598C3" w14:textId="216E0D45" w:rsidR="00BD7A42" w:rsidRPr="00B815A5" w:rsidRDefault="00BD7A42" w:rsidP="00D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Соглашение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передаче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(принятии)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</w:t>
      </w:r>
      <w:r w:rsidR="00262AF4">
        <w:rPr>
          <w:rFonts w:ascii="Times New Roman" w:hAnsi="Times New Roman" w:cs="Times New Roman"/>
          <w:sz w:val="27"/>
          <w:szCs w:val="27"/>
        </w:rPr>
        <w:t xml:space="preserve"> поселения району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заключаются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на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срок,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определяемый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соглашению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сторон.</w:t>
      </w:r>
    </w:p>
    <w:p w14:paraId="7A572953" w14:textId="77777777" w:rsidR="00CC7BC8" w:rsidRPr="00B815A5" w:rsidRDefault="00CC7BC8" w:rsidP="007210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00F468F" w14:textId="1F529914" w:rsidR="00BD7A42" w:rsidRPr="00B815A5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8. Основания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прекращения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действия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</w:t>
      </w:r>
    </w:p>
    <w:p w14:paraId="12350FDF" w14:textId="17359B9F" w:rsidR="00BD7A42" w:rsidRPr="00B815A5" w:rsidRDefault="00BD7A42" w:rsidP="00CC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Соглашение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передаче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части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полномочий</w:t>
      </w:r>
      <w:r w:rsidR="00262AF4">
        <w:rPr>
          <w:rFonts w:ascii="Times New Roman" w:hAnsi="Times New Roman" w:cs="Times New Roman"/>
          <w:sz w:val="27"/>
          <w:szCs w:val="27"/>
        </w:rPr>
        <w:t xml:space="preserve"> поселения району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может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прекратить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свое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действие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случаях:</w:t>
      </w:r>
    </w:p>
    <w:p w14:paraId="18AE9C5B" w14:textId="41BD06C4" w:rsidR="00BD7A42" w:rsidRPr="00B815A5" w:rsidRDefault="00BD7A42" w:rsidP="00CC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истечения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срока,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на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который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заключалось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соглашение;</w:t>
      </w:r>
    </w:p>
    <w:p w14:paraId="7DB10754" w14:textId="6170F127" w:rsidR="00BD7A42" w:rsidRPr="00B815A5" w:rsidRDefault="00BD7A42" w:rsidP="00CC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соглашения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сторон;</w:t>
      </w:r>
    </w:p>
    <w:p w14:paraId="0B730B2B" w14:textId="457FC151" w:rsidR="00BD7A42" w:rsidRPr="00B815A5" w:rsidRDefault="00BD7A42" w:rsidP="00CC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требования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одной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из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сторон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расторжении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соглашения,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в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случае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невыполнения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другой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стороной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требований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соглашения;</w:t>
      </w:r>
    </w:p>
    <w:p w14:paraId="57802897" w14:textId="26D26CAD" w:rsidR="00BD7A42" w:rsidRPr="00B815A5" w:rsidRDefault="00BD7A42" w:rsidP="00CC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решения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суда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о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расторжении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соглашения;</w:t>
      </w:r>
    </w:p>
    <w:p w14:paraId="6AA21CFE" w14:textId="219263F4" w:rsidR="00BD7A42" w:rsidRPr="00B815A5" w:rsidRDefault="00BD7A42" w:rsidP="00CC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5A5">
        <w:rPr>
          <w:rFonts w:ascii="Times New Roman" w:hAnsi="Times New Roman" w:cs="Times New Roman"/>
          <w:sz w:val="27"/>
          <w:szCs w:val="27"/>
        </w:rPr>
        <w:t>- изменения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действующего</w:t>
      </w:r>
      <w:r w:rsidR="00FA3196" w:rsidRPr="00B815A5">
        <w:rPr>
          <w:rFonts w:ascii="Times New Roman" w:hAnsi="Times New Roman" w:cs="Times New Roman"/>
          <w:sz w:val="27"/>
          <w:szCs w:val="27"/>
        </w:rPr>
        <w:t xml:space="preserve"> </w:t>
      </w:r>
      <w:r w:rsidRPr="00B815A5">
        <w:rPr>
          <w:rFonts w:ascii="Times New Roman" w:hAnsi="Times New Roman" w:cs="Times New Roman"/>
          <w:sz w:val="27"/>
          <w:szCs w:val="27"/>
        </w:rPr>
        <w:t>законодательства.</w:t>
      </w:r>
    </w:p>
    <w:p w14:paraId="683F2AF1" w14:textId="77777777" w:rsidR="00BD7A42" w:rsidRDefault="00BD7A42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 </w:t>
      </w:r>
    </w:p>
    <w:p w14:paraId="38B7D54A" w14:textId="77777777" w:rsidR="00CC7BC8" w:rsidRDefault="00CC7BC8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E47D4" w14:textId="77777777" w:rsidR="00CC7BC8" w:rsidRDefault="00CC7BC8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0B2B5" w14:textId="77777777" w:rsidR="00CC7BC8" w:rsidRDefault="00CC7BC8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D5358" w14:textId="2C6C4A1C" w:rsidR="00C52FF1" w:rsidRDefault="00C52FF1" w:rsidP="00C52FF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B815A5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14:paraId="51FB49C2" w14:textId="77777777" w:rsidR="00C52FF1" w:rsidRDefault="00C52FF1" w:rsidP="00C52FF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72102D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bCs/>
          <w:sz w:val="28"/>
          <w:szCs w:val="28"/>
        </w:rPr>
        <w:t xml:space="preserve">заключения соглашений о передаче </w:t>
      </w:r>
    </w:p>
    <w:p w14:paraId="0CC0BFC6" w14:textId="77777777" w:rsidR="00C52FF1" w:rsidRDefault="00C52FF1" w:rsidP="00C52FF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102D">
        <w:rPr>
          <w:rFonts w:ascii="Times New Roman" w:hAnsi="Times New Roman" w:cs="Times New Roman"/>
          <w:bCs/>
          <w:sz w:val="28"/>
          <w:szCs w:val="28"/>
        </w:rPr>
        <w:t xml:space="preserve">полномочий в части решения вопросов местного </w:t>
      </w:r>
    </w:p>
    <w:p w14:paraId="35F24486" w14:textId="77777777" w:rsidR="00262AF4" w:rsidRDefault="00262AF4" w:rsidP="00262AF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значения между </w:t>
      </w:r>
      <w:r w:rsidR="00C52FF1" w:rsidRPr="0072102D">
        <w:rPr>
          <w:rFonts w:ascii="Times New Roman" w:hAnsi="Times New Roman" w:cs="Times New Roman"/>
          <w:bCs/>
          <w:sz w:val="28"/>
          <w:szCs w:val="28"/>
        </w:rPr>
        <w:t>органами 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естного самоуправления </w:t>
      </w:r>
    </w:p>
    <w:p w14:paraId="24958733" w14:textId="77777777" w:rsidR="00262AF4" w:rsidRDefault="00262AF4" w:rsidP="00262AF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Ярковского сельсовета </w:t>
      </w:r>
      <w:r w:rsidR="00C52FF1" w:rsidRPr="0072102D">
        <w:rPr>
          <w:rFonts w:ascii="Times New Roman" w:hAnsi="Times New Roman" w:cs="Times New Roman"/>
          <w:bCs/>
          <w:sz w:val="28"/>
          <w:szCs w:val="28"/>
        </w:rPr>
        <w:t xml:space="preserve"> Доволенского района </w:t>
      </w:r>
    </w:p>
    <w:p w14:paraId="625ABF11" w14:textId="7F581222" w:rsidR="00262AF4" w:rsidRDefault="00C52FF1" w:rsidP="00262AF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102D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262AF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62AF4" w:rsidRPr="0072102D">
        <w:rPr>
          <w:rFonts w:ascii="Times New Roman" w:hAnsi="Times New Roman" w:cs="Times New Roman"/>
          <w:bCs/>
          <w:sz w:val="28"/>
          <w:szCs w:val="28"/>
        </w:rPr>
        <w:t xml:space="preserve">органами местного самоуправления </w:t>
      </w:r>
    </w:p>
    <w:p w14:paraId="4E60D201" w14:textId="77777777" w:rsidR="00262AF4" w:rsidRDefault="00262AF4" w:rsidP="00262AF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102D"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Новосибирской области </w:t>
      </w:r>
    </w:p>
    <w:p w14:paraId="3E2017C8" w14:textId="0B0E29C6" w:rsidR="00CC7BC8" w:rsidRPr="0072102D" w:rsidRDefault="00C026AF" w:rsidP="00CC7BC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CC7BC8">
        <w:rPr>
          <w:rFonts w:ascii="Times New Roman" w:hAnsi="Times New Roman" w:cs="Times New Roman"/>
          <w:sz w:val="28"/>
          <w:szCs w:val="28"/>
        </w:rPr>
        <w:t xml:space="preserve">.12.2022 № </w:t>
      </w:r>
      <w:r>
        <w:rPr>
          <w:rFonts w:ascii="Times New Roman" w:hAnsi="Times New Roman" w:cs="Times New Roman"/>
          <w:sz w:val="28"/>
          <w:szCs w:val="28"/>
        </w:rPr>
        <w:t>93</w:t>
      </w:r>
      <w:r w:rsidR="00CC7B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221C9" w14:textId="77777777" w:rsidR="00C52FF1" w:rsidRPr="0072102D" w:rsidRDefault="00C52FF1" w:rsidP="00C52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479C2" w14:textId="2F3DAFAD" w:rsidR="00BD7A42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2D">
        <w:rPr>
          <w:rFonts w:ascii="Times New Roman" w:hAnsi="Times New Roman" w:cs="Times New Roman"/>
          <w:bCs/>
          <w:sz w:val="28"/>
          <w:szCs w:val="28"/>
        </w:rPr>
        <w:t>ТИПОВОЕ</w:t>
      </w:r>
      <w:r w:rsidR="00FA3196" w:rsidRPr="00721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bCs/>
          <w:sz w:val="28"/>
          <w:szCs w:val="28"/>
        </w:rPr>
        <w:t>СОГЛАШЕНИЕ</w:t>
      </w:r>
    </w:p>
    <w:p w14:paraId="0EEFB530" w14:textId="5C605652" w:rsidR="00BD7A42" w:rsidRPr="00F66562" w:rsidRDefault="00B815A5" w:rsidP="00F66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bCs/>
          <w:sz w:val="28"/>
          <w:szCs w:val="28"/>
        </w:rPr>
        <w:t>о передаче полномочий в части решения вопросов местно</w:t>
      </w:r>
      <w:r w:rsidR="00262AF4">
        <w:rPr>
          <w:rFonts w:ascii="Times New Roman" w:hAnsi="Times New Roman" w:cs="Times New Roman"/>
          <w:bCs/>
          <w:sz w:val="28"/>
          <w:szCs w:val="28"/>
        </w:rPr>
        <w:t xml:space="preserve">го значения между </w:t>
      </w:r>
      <w:r w:rsidRPr="0072102D">
        <w:rPr>
          <w:rFonts w:ascii="Times New Roman" w:hAnsi="Times New Roman" w:cs="Times New Roman"/>
          <w:bCs/>
          <w:sz w:val="28"/>
          <w:szCs w:val="28"/>
        </w:rPr>
        <w:t>органами местного с</w:t>
      </w:r>
      <w:r w:rsidR="00262AF4">
        <w:rPr>
          <w:rFonts w:ascii="Times New Roman" w:hAnsi="Times New Roman" w:cs="Times New Roman"/>
          <w:bCs/>
          <w:sz w:val="28"/>
          <w:szCs w:val="28"/>
        </w:rPr>
        <w:t>амоуправления Ярковского сельсовета</w:t>
      </w:r>
      <w:r w:rsidRPr="0072102D">
        <w:rPr>
          <w:rFonts w:ascii="Times New Roman" w:hAnsi="Times New Roman" w:cs="Times New Roman"/>
          <w:bCs/>
          <w:sz w:val="28"/>
          <w:szCs w:val="28"/>
        </w:rPr>
        <w:t xml:space="preserve"> Доволенского района Новосибирской области</w:t>
      </w:r>
      <w:r w:rsidR="00262AF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62AF4" w:rsidRPr="0072102D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Доволенского района Новосибирской области</w:t>
      </w:r>
    </w:p>
    <w:p w14:paraId="5206EA2B" w14:textId="77777777" w:rsidR="00C52FF1" w:rsidRPr="0072102D" w:rsidRDefault="00C52FF1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2A0E0" w14:textId="6E525EC4" w:rsidR="00BD7A42" w:rsidRDefault="00BD7A42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_____________________(наименование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органа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местного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самоуправления),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именуемый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дальнейшем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"Сторона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1",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лице_____________________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(фамилия,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имя,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отчество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(последнее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–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при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наличии),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должность),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действующего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основании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__________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(Устава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или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доверенности),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одной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стороны,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_____________________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(наименование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органа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местного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самоуправления),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именуемая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дальнейшем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"Сторона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2",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лице_____________________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(фамилия,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имя,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отчество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(последнее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–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при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наличии),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должность),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действующего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основании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__________(Устава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или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доверенности),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другой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стороны,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заключили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настоящее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Соглашение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</w:t>
      </w:r>
      <w:r w:rsidR="00FA3196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нижеследующем:</w:t>
      </w:r>
    </w:p>
    <w:p w14:paraId="690A7BAA" w14:textId="77777777" w:rsidR="00C52FF1" w:rsidRPr="0072102D" w:rsidRDefault="00C52FF1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3547E" w14:textId="70229B3C" w:rsidR="00BD7A42" w:rsidRPr="0072102D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1.</w:t>
      </w:r>
      <w:r w:rsid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ПРЕДМЕТ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СОГЛАШЕНИЯ</w:t>
      </w:r>
    </w:p>
    <w:p w14:paraId="7DAD193F" w14:textId="205551E0" w:rsidR="00BD7A42" w:rsidRPr="0072102D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Предметом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настоящего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Соглашения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является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передача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осуществления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следующих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Стороны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1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Стороне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2:</w:t>
      </w:r>
    </w:p>
    <w:p w14:paraId="0B507E3F" w14:textId="77777777" w:rsidR="00C52FF1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1)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="00C52FF1">
        <w:rPr>
          <w:rFonts w:ascii="Times New Roman" w:hAnsi="Times New Roman" w:cs="Times New Roman"/>
          <w:sz w:val="28"/>
          <w:szCs w:val="28"/>
        </w:rPr>
        <w:t>___________</w:t>
      </w:r>
      <w:r w:rsidRPr="0072102D">
        <w:rPr>
          <w:rFonts w:ascii="Times New Roman" w:hAnsi="Times New Roman" w:cs="Times New Roman"/>
          <w:sz w:val="28"/>
          <w:szCs w:val="28"/>
        </w:rPr>
        <w:t>__________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(наименование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передаваемых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полномочий);</w:t>
      </w:r>
    </w:p>
    <w:p w14:paraId="6521AE82" w14:textId="73E97C5D" w:rsidR="00BD7A42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2)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="00C52FF1">
        <w:rPr>
          <w:rFonts w:ascii="Times New Roman" w:hAnsi="Times New Roman" w:cs="Times New Roman"/>
          <w:sz w:val="28"/>
          <w:szCs w:val="28"/>
        </w:rPr>
        <w:t>_______</w:t>
      </w:r>
      <w:r w:rsidRPr="0072102D">
        <w:rPr>
          <w:rFonts w:ascii="Times New Roman" w:hAnsi="Times New Roman" w:cs="Times New Roman"/>
          <w:sz w:val="28"/>
          <w:szCs w:val="28"/>
        </w:rPr>
        <w:t>______________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(наименование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передаваемых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полномочий).</w:t>
      </w:r>
    </w:p>
    <w:p w14:paraId="52370957" w14:textId="77777777" w:rsidR="00C52FF1" w:rsidRPr="0072102D" w:rsidRDefault="00C52FF1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0F6D3" w14:textId="130FE7F9" w:rsidR="00BD7A42" w:rsidRPr="00C52FF1" w:rsidRDefault="00BD7A42" w:rsidP="00C52FF1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FF1">
        <w:rPr>
          <w:rFonts w:ascii="Times New Roman" w:hAnsi="Times New Roman" w:cs="Times New Roman"/>
          <w:sz w:val="28"/>
          <w:szCs w:val="28"/>
        </w:rPr>
        <w:t>СРОК</w:t>
      </w:r>
      <w:r w:rsidR="00B0053F" w:rsidRP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C52FF1">
        <w:rPr>
          <w:rFonts w:ascii="Times New Roman" w:hAnsi="Times New Roman" w:cs="Times New Roman"/>
          <w:sz w:val="28"/>
          <w:szCs w:val="28"/>
        </w:rPr>
        <w:t>ОСУЩЕСТВЛЕНИЯ</w:t>
      </w:r>
      <w:r w:rsidR="00B0053F" w:rsidRP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C52FF1">
        <w:rPr>
          <w:rFonts w:ascii="Times New Roman" w:hAnsi="Times New Roman" w:cs="Times New Roman"/>
          <w:sz w:val="28"/>
          <w:szCs w:val="28"/>
        </w:rPr>
        <w:t>ПОЛНОМОЧИЙ</w:t>
      </w:r>
    </w:p>
    <w:p w14:paraId="2629E614" w14:textId="46B6BB3E" w:rsidR="00BD7A42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Сторона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осуществляет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полномочия,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предусмотренные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в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статье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1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настоящего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Соглашения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(далее-переданные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полномочия),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течение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(до)___________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(срок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осуществления</w:t>
      </w:r>
      <w:r w:rsidR="00B0053F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полномочий).</w:t>
      </w:r>
    </w:p>
    <w:p w14:paraId="246E2D9E" w14:textId="77777777" w:rsidR="00C52FF1" w:rsidRPr="0072102D" w:rsidRDefault="00C52FF1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10510" w14:textId="40FC675D" w:rsidR="00BD7A42" w:rsidRPr="00C52FF1" w:rsidRDefault="00BD7A42" w:rsidP="00C52FF1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FF1">
        <w:rPr>
          <w:rFonts w:ascii="Times New Roman" w:hAnsi="Times New Roman" w:cs="Times New Roman"/>
          <w:sz w:val="28"/>
          <w:szCs w:val="28"/>
        </w:rPr>
        <w:t>ПРАВА</w:t>
      </w:r>
      <w:r w:rsidR="00E90D3D" w:rsidRP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C52FF1">
        <w:rPr>
          <w:rFonts w:ascii="Times New Roman" w:hAnsi="Times New Roman" w:cs="Times New Roman"/>
          <w:sz w:val="28"/>
          <w:szCs w:val="28"/>
        </w:rPr>
        <w:t>И</w:t>
      </w:r>
      <w:r w:rsidR="00E90D3D" w:rsidRP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C52FF1">
        <w:rPr>
          <w:rFonts w:ascii="Times New Roman" w:hAnsi="Times New Roman" w:cs="Times New Roman"/>
          <w:sz w:val="28"/>
          <w:szCs w:val="28"/>
        </w:rPr>
        <w:t>ОБЯЗАННОСТИ</w:t>
      </w:r>
      <w:r w:rsidR="00E90D3D" w:rsidRP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C52FF1">
        <w:rPr>
          <w:rFonts w:ascii="Times New Roman" w:hAnsi="Times New Roman" w:cs="Times New Roman"/>
          <w:sz w:val="28"/>
          <w:szCs w:val="28"/>
        </w:rPr>
        <w:t>СТОРОНЫ</w:t>
      </w:r>
      <w:r w:rsidR="00E90D3D" w:rsidRP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C52FF1">
        <w:rPr>
          <w:rFonts w:ascii="Times New Roman" w:hAnsi="Times New Roman" w:cs="Times New Roman"/>
          <w:sz w:val="28"/>
          <w:szCs w:val="28"/>
        </w:rPr>
        <w:t>1</w:t>
      </w:r>
    </w:p>
    <w:p w14:paraId="246C063D" w14:textId="431D666A" w:rsidR="00BD7A42" w:rsidRPr="0072102D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Сторона1:</w:t>
      </w:r>
    </w:p>
    <w:p w14:paraId="5737AE8E" w14:textId="77777777" w:rsidR="00C52FF1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1)</w:t>
      </w:r>
      <w:r w:rsid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перечисляет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финансовые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средства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виде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иных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межбюджетных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трансфертов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из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бюджета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_____________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(наименование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Стороны)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размере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рублей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следующем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порядке: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равными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частями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(срок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выплаты: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ежемесячно,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ежеквартально)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позднее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____________;</w:t>
      </w:r>
    </w:p>
    <w:p w14:paraId="36C86A71" w14:textId="77777777" w:rsidR="00C52FF1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2)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проверяет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осуществление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Стороной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переданных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полномочий,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а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также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целевое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использование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предоставленных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эти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цели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финансовых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средств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имущества;</w:t>
      </w:r>
    </w:p>
    <w:p w14:paraId="275F50C5" w14:textId="77777777" w:rsidR="00C52FF1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взыскивает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установленном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порядке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использованные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целевому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назначению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средства,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предоставленные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осуществление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переданных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полномочий;</w:t>
      </w:r>
    </w:p>
    <w:p w14:paraId="665680BF" w14:textId="77777777" w:rsidR="00C52FF1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4)</w:t>
      </w:r>
      <w:r w:rsid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запрашивает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Стороны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документы,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отчеты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иную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информацию,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связанную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осуществлением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переданных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полномочий;</w:t>
      </w:r>
    </w:p>
    <w:p w14:paraId="11483877" w14:textId="77777777" w:rsidR="00C52FF1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5)</w:t>
      </w:r>
      <w:r w:rsid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направляет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Стороне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требования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устранению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нарушений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федерального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E90D3D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102D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муниципальных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правовых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актов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вопросам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осуществления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Стороной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переданных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полномочий;</w:t>
      </w:r>
    </w:p>
    <w:p w14:paraId="6E670315" w14:textId="1AAADF36" w:rsidR="00BD7A42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6)</w:t>
      </w:r>
      <w:r w:rsid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оказывает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методическую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помощь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осуществлении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Стороной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переданных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полномочий.</w:t>
      </w:r>
    </w:p>
    <w:p w14:paraId="0BB12867" w14:textId="77777777" w:rsidR="00C52FF1" w:rsidRPr="0072102D" w:rsidRDefault="00C52FF1" w:rsidP="007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C5FA1" w14:textId="26679DEF" w:rsidR="00BD7A42" w:rsidRPr="0072102D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4.</w:t>
      </w:r>
      <w:r w:rsid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ПРАВА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ОБЯЗАННОСТИ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СТОРОНЫ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</w:t>
      </w:r>
    </w:p>
    <w:p w14:paraId="0BDD7803" w14:textId="006166DD" w:rsidR="00BD7A42" w:rsidRPr="0072102D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Сторона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2:</w:t>
      </w:r>
    </w:p>
    <w:p w14:paraId="4A51C5D5" w14:textId="60532B8B" w:rsidR="00BD7A42" w:rsidRPr="0072102D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1)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осуществляет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переданные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полномочия;</w:t>
      </w:r>
    </w:p>
    <w:p w14:paraId="3E1F65CE" w14:textId="16989179" w:rsidR="00BD7A42" w:rsidRPr="0072102D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2)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предоставляет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1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документы,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отчеты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иную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информацию,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связанную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осуществлением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переданных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позднее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дня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получения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письменного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запроса;</w:t>
      </w:r>
    </w:p>
    <w:p w14:paraId="5591591D" w14:textId="333736F4" w:rsidR="00BD7A42" w:rsidRPr="0072102D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3)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письменному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запросу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Стороны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1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предоставляет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1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позднее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дня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получения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письменного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запроса,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ежемесячную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годовую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бухгалтерскую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финансовую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отчетность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об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использовании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финансовых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средств,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выделенных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из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бюджета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_____________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(наименование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Стороны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1)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осуществление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переданных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полномочий;</w:t>
      </w:r>
    </w:p>
    <w:p w14:paraId="4414A01A" w14:textId="338765AD" w:rsidR="00BD7A42" w:rsidRPr="0072102D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4)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обеспечивает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условия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для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проведения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Стороной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1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="00C52FF1" w:rsidRPr="0072102D">
        <w:rPr>
          <w:rFonts w:ascii="Times New Roman" w:hAnsi="Times New Roman" w:cs="Times New Roman"/>
          <w:sz w:val="28"/>
          <w:szCs w:val="28"/>
        </w:rPr>
        <w:t>проверок осуществления переданных полномочий и использования,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предоставленных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межбюджетных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трансфертов;</w:t>
      </w:r>
    </w:p>
    <w:p w14:paraId="664ED4DE" w14:textId="0E9D6B38" w:rsidR="00BD7A42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5)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требованию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Стороны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1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устраняет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нарушения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федерального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Pr="0072102D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муниципальных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правовых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актов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вопросам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осуществления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Стороной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переданных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полномочий.</w:t>
      </w:r>
    </w:p>
    <w:p w14:paraId="6C546135" w14:textId="77777777" w:rsidR="00C52FF1" w:rsidRPr="0072102D" w:rsidRDefault="00C52FF1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D64364" w14:textId="424F5F03" w:rsidR="00BD7A42" w:rsidRPr="00C52FF1" w:rsidRDefault="00BD7A42" w:rsidP="00C52FF1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FF1">
        <w:rPr>
          <w:rFonts w:ascii="Times New Roman" w:hAnsi="Times New Roman" w:cs="Times New Roman"/>
          <w:sz w:val="28"/>
          <w:szCs w:val="28"/>
        </w:rPr>
        <w:t>ПОРЯДОК</w:t>
      </w:r>
      <w:r w:rsidR="00307E03" w:rsidRP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C52FF1">
        <w:rPr>
          <w:rFonts w:ascii="Times New Roman" w:hAnsi="Times New Roman" w:cs="Times New Roman"/>
          <w:sz w:val="28"/>
          <w:szCs w:val="28"/>
        </w:rPr>
        <w:t>ОПРЕДЕЛЕНИЯ</w:t>
      </w:r>
      <w:r w:rsidR="00307E03" w:rsidRP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C52FF1">
        <w:rPr>
          <w:rFonts w:ascii="Times New Roman" w:hAnsi="Times New Roman" w:cs="Times New Roman"/>
          <w:sz w:val="28"/>
          <w:szCs w:val="28"/>
        </w:rPr>
        <w:t>ЕЖЕГОДНОГО</w:t>
      </w:r>
      <w:r w:rsidR="00307E03" w:rsidRP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C52FF1">
        <w:rPr>
          <w:rFonts w:ascii="Times New Roman" w:hAnsi="Times New Roman" w:cs="Times New Roman"/>
          <w:sz w:val="28"/>
          <w:szCs w:val="28"/>
        </w:rPr>
        <w:t>ОБЪЕМА</w:t>
      </w:r>
      <w:r w:rsidR="00307E03" w:rsidRP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C52FF1">
        <w:rPr>
          <w:rFonts w:ascii="Times New Roman" w:hAnsi="Times New Roman" w:cs="Times New Roman"/>
          <w:sz w:val="28"/>
          <w:szCs w:val="28"/>
        </w:rPr>
        <w:t>ИНЫХ</w:t>
      </w:r>
    </w:p>
    <w:p w14:paraId="1EE413FE" w14:textId="5DC84D01" w:rsidR="00BD7A42" w:rsidRPr="0072102D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МЕЖБЮДЖЕТНЫХ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ТРАНСФЕРТОВ</w:t>
      </w:r>
    </w:p>
    <w:p w14:paraId="6F2BBFEE" w14:textId="6B614053" w:rsidR="00C52FF1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Ежегодный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объем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межбюджетных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трансфертов,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необходимых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для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осуществления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переданных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полномочий,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определяется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из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нормативов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расходов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исполнение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переданных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расчете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одного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потребителя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услуг,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помноженных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число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потребителей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соответствующих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услуг,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устанавливается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решением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Совета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____________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(наименование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Стороны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1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очередной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финансовый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год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плановый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период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соответствии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бюджетным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59FEC75F" w14:textId="1BA3863B" w:rsidR="00BD7A42" w:rsidRPr="0072102D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Объем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расходов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осуществление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______________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(наименование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передаваемых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полномочий)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составля</w:t>
      </w:r>
      <w:r w:rsidR="007D30FB">
        <w:rPr>
          <w:rFonts w:ascii="Times New Roman" w:hAnsi="Times New Roman" w:cs="Times New Roman"/>
          <w:sz w:val="28"/>
          <w:szCs w:val="28"/>
        </w:rPr>
        <w:t>е</w:t>
      </w:r>
      <w:r w:rsidRPr="0072102D">
        <w:rPr>
          <w:rFonts w:ascii="Times New Roman" w:hAnsi="Times New Roman" w:cs="Times New Roman"/>
          <w:sz w:val="28"/>
          <w:szCs w:val="28"/>
        </w:rPr>
        <w:t>т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</w:t>
      </w:r>
      <w:r w:rsidR="00307E0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рублей.</w:t>
      </w:r>
    </w:p>
    <w:p w14:paraId="487526A5" w14:textId="77777777" w:rsidR="00C52FF1" w:rsidRDefault="00C52FF1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ECFD2" w14:textId="5F592A81" w:rsidR="00BD7A42" w:rsidRPr="0072102D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6.ОСНОВАНИЯ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ПОРЯДОК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ПРЕКРАЩЕНИЯ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НАСТОЯЩЕГО</w:t>
      </w:r>
    </w:p>
    <w:p w14:paraId="1FC78940" w14:textId="77777777" w:rsidR="00BD7A42" w:rsidRPr="0072102D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СОГЛАШЕНИЯ</w:t>
      </w:r>
    </w:p>
    <w:p w14:paraId="44E92D8C" w14:textId="5E7FCBAF" w:rsidR="00BD7A42" w:rsidRPr="0072102D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1.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может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прекратить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свое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действие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случаях:</w:t>
      </w:r>
    </w:p>
    <w:p w14:paraId="408530C5" w14:textId="51587629" w:rsidR="00BD7A42" w:rsidRPr="0072102D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-</w:t>
      </w:r>
      <w:r w:rsid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истечения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срока,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который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заключалось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соглашение;</w:t>
      </w:r>
    </w:p>
    <w:p w14:paraId="50ACD865" w14:textId="116A2FE8" w:rsidR="00BD7A42" w:rsidRPr="0072102D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-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сторон;</w:t>
      </w:r>
    </w:p>
    <w:p w14:paraId="11F68AF0" w14:textId="49B9E427" w:rsidR="00BD7A42" w:rsidRPr="0072102D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2FF1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требования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одной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из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расторжении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соглашения,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случае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невыполнения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другой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стороной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требований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соглашения;</w:t>
      </w:r>
    </w:p>
    <w:p w14:paraId="3A3CD069" w14:textId="05DEF186" w:rsidR="00BD7A42" w:rsidRPr="0072102D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-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решения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суда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расторжении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соглашения;</w:t>
      </w:r>
    </w:p>
    <w:p w14:paraId="4A1420F7" w14:textId="0EE34839" w:rsidR="00BD7A42" w:rsidRPr="0072102D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-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изменения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действующего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14:paraId="01416EE3" w14:textId="32129616" w:rsidR="00BD7A42" w:rsidRPr="0072102D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2.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Уведомление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расторжении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настоящего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одностороннем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порядке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направляется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другой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письменном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виде.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считается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расторгнутым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истечении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дней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даты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направления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указанного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уведомления.</w:t>
      </w:r>
    </w:p>
    <w:p w14:paraId="4647B50F" w14:textId="2443BBA6" w:rsidR="00BD7A42" w:rsidRDefault="00BD7A42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3.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прекращении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настоящего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возвращает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неиспользованные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финансовые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средства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имущество.</w:t>
      </w:r>
    </w:p>
    <w:p w14:paraId="7B727D2A" w14:textId="77777777" w:rsidR="00C52FF1" w:rsidRPr="0072102D" w:rsidRDefault="00C52FF1" w:rsidP="00C5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77632C" w14:textId="674B1B40" w:rsidR="00BD7A42" w:rsidRPr="0072102D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7.</w:t>
      </w:r>
      <w:r w:rsidR="00935FD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ОТВЕТСТВЕННОСТЬ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НАРУШЕНИЯ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НАСТОЯЩЕГО</w:t>
      </w:r>
    </w:p>
    <w:p w14:paraId="1A2478C9" w14:textId="77777777" w:rsidR="00BD7A42" w:rsidRPr="0072102D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СОГЛАШЕНИЯ</w:t>
      </w:r>
    </w:p>
    <w:p w14:paraId="043A7CC8" w14:textId="4322F006" w:rsidR="00BD7A42" w:rsidRPr="0072102D" w:rsidRDefault="00BD7A42" w:rsidP="009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1.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случае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просрочки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перечисления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финансовых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средств,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предусмотренных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п.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1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статьи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3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настоящего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Соглашения,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вправе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требовать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от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Стороны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1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пени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размере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ключевой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ставки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Центрального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банка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Российской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Федерации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от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невыплаченной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срок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суммы.</w:t>
      </w:r>
    </w:p>
    <w:p w14:paraId="52D1BC41" w14:textId="7680BBCA" w:rsidR="00BD7A42" w:rsidRDefault="00BD7A42" w:rsidP="009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2.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случае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установления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факта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нарушения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Стороной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2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осуществления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переданных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полномочий,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она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возмещает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1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понесенные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убытки,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также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штраф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размере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рублей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каждое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нарушение.</w:t>
      </w:r>
    </w:p>
    <w:p w14:paraId="215EEC03" w14:textId="77777777" w:rsidR="00935FDD" w:rsidRPr="0072102D" w:rsidRDefault="00935FDD" w:rsidP="009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EDF98E" w14:textId="51910003" w:rsidR="00BD7A42" w:rsidRPr="0072102D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8.</w:t>
      </w:r>
      <w:r w:rsidR="00935FD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ПОРЯДОК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РАЗРЕШЕНИЯ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СПОРОВ</w:t>
      </w:r>
    </w:p>
    <w:p w14:paraId="5D8B9F6A" w14:textId="22E84BCB" w:rsidR="00BD7A42" w:rsidRPr="0072102D" w:rsidRDefault="00BD7A42" w:rsidP="009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1.Споры,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связанные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исполнением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настоящего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Соглашения,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разрешаются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Сторонами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путем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проведения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переговоров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использования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иных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согласительных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процедур.</w:t>
      </w:r>
    </w:p>
    <w:p w14:paraId="506F95D3" w14:textId="20DA0FEF" w:rsidR="00BD7A42" w:rsidRDefault="00BD7A42" w:rsidP="009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2.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случае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недостижения </w:t>
      </w:r>
      <w:r w:rsidRPr="0072102D">
        <w:rPr>
          <w:rFonts w:ascii="Times New Roman" w:hAnsi="Times New Roman" w:cs="Times New Roman"/>
          <w:sz w:val="28"/>
          <w:szCs w:val="28"/>
        </w:rPr>
        <w:t>соглашения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спор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подлежит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рассмотрению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судом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соответствии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42BA5386" w14:textId="77777777" w:rsidR="00935FDD" w:rsidRPr="0072102D" w:rsidRDefault="00935FDD" w:rsidP="009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4F55F4" w14:textId="01230CC2" w:rsidR="00BD7A42" w:rsidRPr="0072102D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9.</w:t>
      </w:r>
      <w:r w:rsidR="00935FD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ЗАКЛЮЧИТЕЛЬНЫЕ УСЛОВИЯ</w:t>
      </w:r>
    </w:p>
    <w:p w14:paraId="03A13D2C" w14:textId="2D9B21FD" w:rsidR="00BD7A42" w:rsidRPr="0072102D" w:rsidRDefault="00BD7A42" w:rsidP="009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1.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вступает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силу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_________,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действует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до___________.</w:t>
      </w:r>
    </w:p>
    <w:p w14:paraId="5BB4780E" w14:textId="489D2EDA" w:rsidR="00BD7A42" w:rsidRPr="0072102D" w:rsidRDefault="00BD7A42" w:rsidP="009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2.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может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пролонгироваться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очередной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финансовый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год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случае,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если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одна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письменно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подтвердит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намерение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его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расторжении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__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дней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истечения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срока.</w:t>
      </w:r>
    </w:p>
    <w:p w14:paraId="356E9E55" w14:textId="49BDE0F4" w:rsidR="00BD7A42" w:rsidRPr="0072102D" w:rsidRDefault="00BD7A42" w:rsidP="009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3.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Все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изменения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дополнения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к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настоящему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Соглашению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вносятся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взаимному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согласию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оформляются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дополнительными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соглашениями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письменной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форме,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подписанными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уполномоченными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представителями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Сторон.</w:t>
      </w:r>
    </w:p>
    <w:p w14:paraId="6FBCF646" w14:textId="18591259" w:rsidR="00BD7A42" w:rsidRPr="0072102D" w:rsidRDefault="00BD7A42" w:rsidP="009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4.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всем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вопросам,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урегулированным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настоящим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Соглашением,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возникающим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ходе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его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реализации,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Стороны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будут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E94D63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3F40BBA3" w14:textId="160F974E" w:rsidR="00BD7A42" w:rsidRPr="0072102D" w:rsidRDefault="00BD7A42" w:rsidP="009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5.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Настоящее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Соглашение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составлено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в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двух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экземплярах,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имеющих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равную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юридическую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силу,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по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одному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для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каждой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из</w:t>
      </w:r>
      <w:r w:rsidR="000A72BB"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Сторон.</w:t>
      </w:r>
    </w:p>
    <w:p w14:paraId="38AD101F" w14:textId="77777777" w:rsidR="00935FDD" w:rsidRDefault="00935FDD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52F9C1" w14:textId="2981EC2C" w:rsidR="00BD7A42" w:rsidRPr="0072102D" w:rsidRDefault="00BD7A42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>10.РЕКВИЗИТЫ СТОРОН</w:t>
      </w:r>
    </w:p>
    <w:p w14:paraId="69CD0C36" w14:textId="51196C43" w:rsidR="0030727B" w:rsidRPr="0072102D" w:rsidRDefault="0030727B" w:rsidP="00721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0727B" w:rsidRPr="0072102D" w:rsidSect="00B815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78D"/>
    <w:multiLevelType w:val="multilevel"/>
    <w:tmpl w:val="AC4A1A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642E8"/>
    <w:multiLevelType w:val="multilevel"/>
    <w:tmpl w:val="E11C73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57DA0"/>
    <w:multiLevelType w:val="multilevel"/>
    <w:tmpl w:val="7F96F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E5F4F"/>
    <w:multiLevelType w:val="hybridMultilevel"/>
    <w:tmpl w:val="5BD4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0CAF"/>
    <w:multiLevelType w:val="multilevel"/>
    <w:tmpl w:val="79B6D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B78E8"/>
    <w:multiLevelType w:val="hybridMultilevel"/>
    <w:tmpl w:val="6AC0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175C1"/>
    <w:multiLevelType w:val="hybridMultilevel"/>
    <w:tmpl w:val="40489E24"/>
    <w:lvl w:ilvl="0" w:tplc="94F640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10E91"/>
    <w:multiLevelType w:val="multilevel"/>
    <w:tmpl w:val="F93C1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062B9C"/>
    <w:multiLevelType w:val="multilevel"/>
    <w:tmpl w:val="7F96F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991711"/>
    <w:multiLevelType w:val="hybridMultilevel"/>
    <w:tmpl w:val="ABAA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E768F"/>
    <w:multiLevelType w:val="multilevel"/>
    <w:tmpl w:val="5B30D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B45CCD"/>
    <w:multiLevelType w:val="multilevel"/>
    <w:tmpl w:val="E870B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DC752D"/>
    <w:multiLevelType w:val="hybridMultilevel"/>
    <w:tmpl w:val="0C0C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07339"/>
    <w:multiLevelType w:val="multilevel"/>
    <w:tmpl w:val="4EDCE72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821D82"/>
    <w:multiLevelType w:val="multilevel"/>
    <w:tmpl w:val="838C0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E25842"/>
    <w:multiLevelType w:val="multilevel"/>
    <w:tmpl w:val="64C8D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332B86"/>
    <w:multiLevelType w:val="multilevel"/>
    <w:tmpl w:val="BE5EBC9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5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14"/>
  </w:num>
  <w:num w:numId="10">
    <w:abstractNumId w:val="8"/>
  </w:num>
  <w:num w:numId="11">
    <w:abstractNumId w:val="2"/>
  </w:num>
  <w:num w:numId="12">
    <w:abstractNumId w:val="16"/>
  </w:num>
  <w:num w:numId="13">
    <w:abstractNumId w:val="5"/>
  </w:num>
  <w:num w:numId="14">
    <w:abstractNumId w:val="6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3C"/>
    <w:rsid w:val="000A72BB"/>
    <w:rsid w:val="000B6208"/>
    <w:rsid w:val="000C59C2"/>
    <w:rsid w:val="00114957"/>
    <w:rsid w:val="001B0784"/>
    <w:rsid w:val="001C323C"/>
    <w:rsid w:val="00202994"/>
    <w:rsid w:val="00262AF4"/>
    <w:rsid w:val="0026446B"/>
    <w:rsid w:val="002712CD"/>
    <w:rsid w:val="002B0D8A"/>
    <w:rsid w:val="002D28F9"/>
    <w:rsid w:val="0030727B"/>
    <w:rsid w:val="00307E03"/>
    <w:rsid w:val="00334385"/>
    <w:rsid w:val="003950F6"/>
    <w:rsid w:val="003F4634"/>
    <w:rsid w:val="004E2922"/>
    <w:rsid w:val="005C2C7E"/>
    <w:rsid w:val="005E4495"/>
    <w:rsid w:val="00631E50"/>
    <w:rsid w:val="006E3FF5"/>
    <w:rsid w:val="0072102D"/>
    <w:rsid w:val="00740F1A"/>
    <w:rsid w:val="007D30FB"/>
    <w:rsid w:val="007E6871"/>
    <w:rsid w:val="00824AB7"/>
    <w:rsid w:val="00830BE0"/>
    <w:rsid w:val="00833D45"/>
    <w:rsid w:val="0087419F"/>
    <w:rsid w:val="00875787"/>
    <w:rsid w:val="008C3093"/>
    <w:rsid w:val="00904C6F"/>
    <w:rsid w:val="00935FDD"/>
    <w:rsid w:val="00941FAD"/>
    <w:rsid w:val="009718BA"/>
    <w:rsid w:val="009A224F"/>
    <w:rsid w:val="009C686E"/>
    <w:rsid w:val="00A3316A"/>
    <w:rsid w:val="00A376E0"/>
    <w:rsid w:val="00A45537"/>
    <w:rsid w:val="00AC7F17"/>
    <w:rsid w:val="00AD2F07"/>
    <w:rsid w:val="00B0053F"/>
    <w:rsid w:val="00B55971"/>
    <w:rsid w:val="00B70BD1"/>
    <w:rsid w:val="00B815A5"/>
    <w:rsid w:val="00BD7A42"/>
    <w:rsid w:val="00C01A50"/>
    <w:rsid w:val="00C026AF"/>
    <w:rsid w:val="00C52FF1"/>
    <w:rsid w:val="00C81581"/>
    <w:rsid w:val="00CC7BC8"/>
    <w:rsid w:val="00D71D7D"/>
    <w:rsid w:val="00E12CA5"/>
    <w:rsid w:val="00E405D0"/>
    <w:rsid w:val="00E7260F"/>
    <w:rsid w:val="00E90D3D"/>
    <w:rsid w:val="00E91CDF"/>
    <w:rsid w:val="00E94D63"/>
    <w:rsid w:val="00EA2E92"/>
    <w:rsid w:val="00ED2AD9"/>
    <w:rsid w:val="00F12E8F"/>
    <w:rsid w:val="00F66562"/>
    <w:rsid w:val="00FA3196"/>
    <w:rsid w:val="00FB4E0A"/>
    <w:rsid w:val="00FC22E3"/>
    <w:rsid w:val="00F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0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40F1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740F1A"/>
    <w:pPr>
      <w:widowControl w:val="0"/>
      <w:shd w:val="clear" w:color="auto" w:fill="FFFFFF"/>
      <w:spacing w:before="300" w:after="24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FD3742"/>
    <w:pPr>
      <w:ind w:left="720"/>
      <w:contextualSpacing/>
    </w:pPr>
  </w:style>
  <w:style w:type="paragraph" w:styleId="a5">
    <w:name w:val="No Spacing"/>
    <w:uiPriority w:val="1"/>
    <w:qFormat/>
    <w:rsid w:val="00B70BD1"/>
    <w:pPr>
      <w:spacing w:after="0" w:line="240" w:lineRule="auto"/>
    </w:pPr>
  </w:style>
  <w:style w:type="table" w:styleId="a6">
    <w:name w:val="Table Grid"/>
    <w:basedOn w:val="a1"/>
    <w:uiPriority w:val="39"/>
    <w:rsid w:val="00ED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559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597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71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721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30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40F1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740F1A"/>
    <w:pPr>
      <w:widowControl w:val="0"/>
      <w:shd w:val="clear" w:color="auto" w:fill="FFFFFF"/>
      <w:spacing w:before="300" w:after="24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FD3742"/>
    <w:pPr>
      <w:ind w:left="720"/>
      <w:contextualSpacing/>
    </w:pPr>
  </w:style>
  <w:style w:type="paragraph" w:styleId="a5">
    <w:name w:val="No Spacing"/>
    <w:uiPriority w:val="1"/>
    <w:qFormat/>
    <w:rsid w:val="00B70BD1"/>
    <w:pPr>
      <w:spacing w:after="0" w:line="240" w:lineRule="auto"/>
    </w:pPr>
  </w:style>
  <w:style w:type="table" w:styleId="a6">
    <w:name w:val="Table Grid"/>
    <w:basedOn w:val="a1"/>
    <w:uiPriority w:val="39"/>
    <w:rsid w:val="00ED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559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597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71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721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3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10</cp:revision>
  <cp:lastPrinted>2022-12-22T07:05:00Z</cp:lastPrinted>
  <dcterms:created xsi:type="dcterms:W3CDTF">2022-12-12T05:28:00Z</dcterms:created>
  <dcterms:modified xsi:type="dcterms:W3CDTF">2022-12-22T07:06:00Z</dcterms:modified>
</cp:coreProperties>
</file>