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6B" w:rsidRPr="00F011ED" w:rsidRDefault="0083066B" w:rsidP="0083066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11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АДМИНИСТРАЦИЯ ЯРКОВСКОГО СЕЛЬСОВЕТА</w:t>
      </w:r>
    </w:p>
    <w:p w:rsidR="0083066B" w:rsidRDefault="0083066B" w:rsidP="0083066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011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ДОВОЛЕНСКОГО РАЙОНА НОВОСИБИРСКОЙ ОБЛАСТИ</w:t>
      </w:r>
    </w:p>
    <w:p w:rsidR="0083066B" w:rsidRPr="00F011ED" w:rsidRDefault="0083066B" w:rsidP="0083066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3066B" w:rsidRPr="00F011ED" w:rsidRDefault="0083066B" w:rsidP="0083066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83066B" w:rsidRPr="00F011ED" w:rsidRDefault="0083066B" w:rsidP="0083066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02.02.2021</w:t>
      </w:r>
      <w:r w:rsidRPr="00F011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9</w:t>
      </w:r>
    </w:p>
    <w:p w:rsidR="0083066B" w:rsidRPr="00F011ED" w:rsidRDefault="0083066B" w:rsidP="0083066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3066B" w:rsidRDefault="0083066B" w:rsidP="008306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от 19.09.2012 № 52 «Об утверждении административного регламента предоставления муниципальной услуги по заключению договора бесплатной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передачи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собственность граждан занимаемого ими жилого помещения в муниципальном жилищном фонде»</w:t>
      </w:r>
    </w:p>
    <w:p w:rsidR="0083066B" w:rsidRDefault="0083066B" w:rsidP="0083066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066B" w:rsidRDefault="0083066B" w:rsidP="008306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 Федеральным законом от 03.07.2016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с постановлением Губернатора Новосибирской области от 06.05.2019 № 133 «О внесении изменений в постановление Губернатора Новосибирской области от 21.10.2004 № 635», согласно протеста прокурора Доволенского ра</w:t>
      </w:r>
      <w:r w:rsidR="000C7EAC">
        <w:rPr>
          <w:rFonts w:ascii="Times New Roman" w:eastAsia="Times New Roman" w:hAnsi="Times New Roman"/>
          <w:sz w:val="28"/>
          <w:szCs w:val="28"/>
          <w:lang w:eastAsia="ru-RU"/>
        </w:rPr>
        <w:t>йона от 29.01.2021 № 9-300в-2021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, администрация Ярковского сельсовета Доволенского района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</w:t>
      </w:r>
    </w:p>
    <w:p w:rsidR="0083066B" w:rsidRDefault="0083066B" w:rsidP="0083066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66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1835FC" w:rsidRPr="001835FC" w:rsidRDefault="001835FC" w:rsidP="001835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5F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1. </w:t>
      </w:r>
      <w:r w:rsidRPr="001835FC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по заключению договора бесплатной </w:t>
      </w:r>
      <w:proofErr w:type="gramStart"/>
      <w:r w:rsidRPr="001835FC">
        <w:rPr>
          <w:rFonts w:ascii="Times New Roman" w:eastAsia="Times New Roman" w:hAnsi="Times New Roman"/>
          <w:sz w:val="28"/>
          <w:szCs w:val="28"/>
          <w:lang w:eastAsia="ru-RU"/>
        </w:rPr>
        <w:t>передачи</w:t>
      </w:r>
      <w:proofErr w:type="gramEnd"/>
      <w:r w:rsidRPr="001835F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собственность граждан занимаемого ими жилого помещения в муниципальном жилищном фонде следующие изменения:</w:t>
      </w:r>
    </w:p>
    <w:p w:rsidR="001835FC" w:rsidRDefault="001835FC" w:rsidP="001835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835FC">
        <w:rPr>
          <w:rFonts w:ascii="Times New Roman" w:hAnsi="Times New Roman"/>
          <w:sz w:val="28"/>
          <w:szCs w:val="28"/>
          <w:lang w:eastAsia="ru-RU"/>
        </w:rPr>
        <w:t xml:space="preserve">       1.1. </w:t>
      </w:r>
      <w:r>
        <w:rPr>
          <w:rFonts w:ascii="Times New Roman" w:hAnsi="Times New Roman"/>
          <w:sz w:val="28"/>
          <w:szCs w:val="28"/>
          <w:lang w:eastAsia="ru-RU"/>
        </w:rPr>
        <w:t>В пункте 2.5.регламента абзац</w:t>
      </w:r>
    </w:p>
    <w:p w:rsidR="008D7AC9" w:rsidRDefault="001835FC" w:rsidP="001835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8D7AC9" w:rsidRPr="00BF1B1D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признать утратившим силу.</w:t>
      </w:r>
    </w:p>
    <w:p w:rsidR="001835FC" w:rsidRDefault="001835FC" w:rsidP="001835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1.2. В пунктах 2.6. и 2.6.1. абзац</w:t>
      </w:r>
    </w:p>
    <w:p w:rsidR="001835FC" w:rsidRDefault="001835FC" w:rsidP="001835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F1B1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выписка из домовой книги с полной информацией о гражданах, зарегистрированных на данной жилой площади на момент обращения, а также зарегистрированных ранее и выбывших за период с момента выдачи ордера</w:t>
      </w:r>
      <w:proofErr w:type="gramStart"/>
      <w:r w:rsidRPr="00BF1B1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 силу.</w:t>
      </w:r>
    </w:p>
    <w:p w:rsidR="001835FC" w:rsidRDefault="001835FC" w:rsidP="001835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Опубликовать настоящее постановление в периодическом печатном издании «Ярковский вестник» и разместить на официальном сайте администрации Ярковского сельсовета.</w:t>
      </w:r>
    </w:p>
    <w:p w:rsidR="001835FC" w:rsidRDefault="001835FC" w:rsidP="001835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835FC" w:rsidRDefault="001835FC" w:rsidP="001835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35FC" w:rsidRPr="00BF1B1D" w:rsidRDefault="001835FC" w:rsidP="001835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Ярковского сельсовета                                 </w:t>
      </w:r>
    </w:p>
    <w:p w:rsidR="001835FC" w:rsidRDefault="001835FC" w:rsidP="001835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Доволенского района </w:t>
      </w:r>
    </w:p>
    <w:p w:rsidR="00FA6F42" w:rsidRPr="001835FC" w:rsidRDefault="001835FC" w:rsidP="001835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                                                                 В.М.Лаврищев</w:t>
      </w:r>
    </w:p>
    <w:sectPr w:rsidR="00FA6F42" w:rsidRPr="0018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52CCB"/>
    <w:multiLevelType w:val="hybridMultilevel"/>
    <w:tmpl w:val="6EA0764A"/>
    <w:lvl w:ilvl="0" w:tplc="63E47F6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7741E26"/>
    <w:multiLevelType w:val="hybridMultilevel"/>
    <w:tmpl w:val="69845BB0"/>
    <w:lvl w:ilvl="0" w:tplc="45728644">
      <w:start w:val="1"/>
      <w:numFmt w:val="decimal"/>
      <w:lvlText w:val="%1."/>
      <w:lvlJc w:val="left"/>
      <w:pPr>
        <w:ind w:left="117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CC"/>
    <w:rsid w:val="000C7EAC"/>
    <w:rsid w:val="001835FC"/>
    <w:rsid w:val="004414CC"/>
    <w:rsid w:val="0083066B"/>
    <w:rsid w:val="008D7AC9"/>
    <w:rsid w:val="00F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5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5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5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5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2021-02-05T09:17:00Z</cp:lastPrinted>
  <dcterms:created xsi:type="dcterms:W3CDTF">2021-02-05T08:11:00Z</dcterms:created>
  <dcterms:modified xsi:type="dcterms:W3CDTF">2021-02-05T09:18:00Z</dcterms:modified>
</cp:coreProperties>
</file>