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Информационно-аналитический  обзор обращений граждан, поступивших в администрацию </w:t>
      </w:r>
      <w:proofErr w:type="spellStart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района </w:t>
      </w:r>
      <w:r w:rsidR="005D3BC5">
        <w:rPr>
          <w:rFonts w:eastAsia="Calibri" w:cs="Times New Roman"/>
          <w:b/>
          <w:kern w:val="0"/>
          <w:sz w:val="28"/>
          <w:szCs w:val="28"/>
          <w:lang w:eastAsia="ru-RU" w:bidi="ar-SA"/>
        </w:rPr>
        <w:t>Новосибирской области за август</w:t>
      </w: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2021 года, и результаты их рассмотрения</w:t>
      </w:r>
    </w:p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8"/>
          <w:szCs w:val="20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специалисты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области.</w:t>
      </w: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августе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2021 года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района поступило об</w:t>
      </w:r>
      <w:r w:rsidR="00D02C89">
        <w:rPr>
          <w:rFonts w:eastAsia="Calibri" w:cs="Times New Roman"/>
          <w:kern w:val="0"/>
          <w:sz w:val="28"/>
          <w:szCs w:val="28"/>
          <w:lang w:eastAsia="ru-RU" w:bidi="ar-SA"/>
        </w:rPr>
        <w:t>ращений  -  0</w:t>
      </w:r>
      <w:r w:rsidR="0053049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июле 2021 – 3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обращений; в августе</w:t>
      </w:r>
      <w:r w:rsidR="008D5ED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обращений, в том числе):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письменных обращений –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>(в июле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2021 - 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обращения;  в  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>августе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2020 – 0 обращений);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устных обращений по справочному телефону – 0 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>(в июле 2021 –  0 обращения; в  августе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  обращения);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обращений на личном приеме граждан Главой сельсовета </w:t>
      </w:r>
      <w:r w:rsidR="00D02C89">
        <w:rPr>
          <w:rFonts w:eastAsia="Calibri" w:cs="Times New Roman"/>
          <w:kern w:val="0"/>
          <w:sz w:val="28"/>
          <w:szCs w:val="28"/>
          <w:lang w:eastAsia="ru-RU" w:bidi="ar-SA"/>
        </w:rPr>
        <w:t>- 0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</w:t>
      </w:r>
      <w:r w:rsidR="0053049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июле 2021 -  3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обращение; в августе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</w:t>
      </w:r>
      <w:r w:rsidR="008D5EDC">
        <w:rPr>
          <w:rFonts w:eastAsia="Calibri" w:cs="Times New Roman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).</w:t>
      </w:r>
      <w:bookmarkStart w:id="0" w:name="_MON_1530446015"/>
      <w:bookmarkEnd w:id="0"/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июлем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2021 года общее количество обр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уменьшилось до нуля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августом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г.</w:t>
      </w:r>
    </w:p>
    <w:p w:rsidR="00605A2F" w:rsidRPr="005B7E14" w:rsidRDefault="00D02C89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осталось на том же уровне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Pr="00530499" w:rsidRDefault="00605A2F" w:rsidP="00530499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Письменные обращения граждан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По видам обращения подразделяются:</w:t>
      </w:r>
    </w:p>
    <w:p w:rsidR="00605A2F" w:rsidRPr="005B7E14" w:rsidRDefault="005D3BC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- заявления – 0 (в июл</w:t>
      </w:r>
      <w:r w:rsidR="00605A2F">
        <w:rPr>
          <w:rFonts w:eastAsia="Calibri" w:cs="Times New Roman"/>
          <w:kern w:val="0"/>
          <w:sz w:val="28"/>
          <w:szCs w:val="28"/>
          <w:lang w:eastAsia="ru-RU" w:bidi="ar-SA"/>
        </w:rPr>
        <w:t>е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="00605A2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августе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жалобы – 0 (в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июле 2021 - 0; в августе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запросы – 0 (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>в июле 2021 - 0; в августе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предложения – 0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июле 2021 - 0; в августе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>иные – 0 (в июле 2021 - 0; в августе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</w:t>
      </w:r>
      <w:bookmarkStart w:id="1" w:name="_MON_1530446487"/>
      <w:bookmarkEnd w:id="1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675E53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Устные обращения граждан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В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2021 года по справочному телефону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Новосибирской области поступило 0 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 (в июле 2021 – 0 обращения; в августе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 обращений).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605A2F" w:rsidRPr="005B7E14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Личный прием граждан Главой администрации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района  Новосибирской области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В 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года Главой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принято – 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человек</w:t>
      </w:r>
      <w:r w:rsidR="0088052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е </w:t>
      </w:r>
      <w:r w:rsidR="0053049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2021 г. - 3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обращение;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в 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г. – </w:t>
      </w:r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видам обращений, заявленных на личных приемах: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заявления –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0 (в ию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ле 2021 – 0 обращений; в августе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жалобы – 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</w:t>
      </w:r>
      <w:r w:rsidR="0053049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- 1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обращений; в августе</w:t>
      </w:r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D02C89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просьба – 0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июл</w:t>
      </w:r>
      <w:r w:rsidR="00605A2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53049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2021 - 2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августе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предложения – 0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е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2021 – 0 обращений; в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0);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запросы – 0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июле 2021 – 0 обращений; в августе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0).</w:t>
      </w:r>
      <w:bookmarkStart w:id="2" w:name="_MON_1530447940"/>
      <w:bookmarkEnd w:id="2"/>
    </w:p>
    <w:p w:rsidR="00F90D64" w:rsidRPr="005B7E14" w:rsidRDefault="00F90D64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поднимаемые гражданами на личных приемах, относятся к следующим тематическим блокам:</w:t>
      </w:r>
    </w:p>
    <w:p w:rsidR="00B826EA" w:rsidRDefault="00B826EA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B826EA" w:rsidRPr="00B826EA" w:rsidRDefault="00B826EA" w:rsidP="00B826E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B826EA">
        <w:rPr>
          <w:rFonts w:eastAsia="Calibri" w:cs="Times New Roman"/>
          <w:b/>
          <w:kern w:val="0"/>
          <w:sz w:val="28"/>
          <w:szCs w:val="28"/>
          <w:lang w:eastAsia="ru-RU" w:bidi="ar-SA"/>
        </w:rPr>
        <w:t>«Социальная сфера»:</w:t>
      </w:r>
    </w:p>
    <w:p w:rsidR="00B826EA" w:rsidRPr="00B826EA" w:rsidRDefault="00B826EA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B826EA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-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семья – </w:t>
      </w:r>
      <w:r w:rsidR="00B41789">
        <w:rPr>
          <w:rFonts w:eastAsia="Calibri" w:cs="Times New Roman"/>
          <w:kern w:val="0"/>
          <w:sz w:val="28"/>
          <w:szCs w:val="28"/>
          <w:lang w:eastAsia="ru-RU" w:bidi="ar-SA"/>
        </w:rPr>
        <w:t>0</w:t>
      </w:r>
      <w:r w:rsidRPr="00B826EA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обращение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июле 2021 – 0 обращений; в августе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</w:t>
      </w:r>
      <w:r w:rsidRPr="00B826EA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</w:t>
      </w:r>
      <w:r w:rsidR="008D5EDC">
        <w:rPr>
          <w:rFonts w:eastAsia="Calibri" w:cs="Times New Roman"/>
          <w:kern w:val="0"/>
          <w:sz w:val="28"/>
          <w:szCs w:val="28"/>
          <w:lang w:eastAsia="ru-RU" w:bidi="ar-SA"/>
        </w:rPr>
        <w:t>0</w:t>
      </w:r>
      <w:r w:rsidRPr="00B826EA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«Экономика»: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июл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87080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3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августе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</w:t>
      </w:r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обращение).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000000" w:themeColor="text1"/>
          <w:kern w:val="0"/>
          <w:sz w:val="22"/>
          <w:szCs w:val="22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результатам рассмотрения устных обращений: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поддержано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июл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87080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августе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</w:t>
      </w:r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- даны разъяснения –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87080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 августе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</w:t>
      </w:r>
      <w:bookmarkStart w:id="3" w:name="_GoBack"/>
      <w:bookmarkEnd w:id="3"/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 обращений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июл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2021 - 0 обращений; в 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 обращений).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color w:val="FF0000"/>
          <w:kern w:val="0"/>
          <w:sz w:val="22"/>
          <w:szCs w:val="22"/>
          <w:lang w:eastAsia="en-US" w:bidi="ar-SA"/>
        </w:rPr>
      </w:pPr>
    </w:p>
    <w:p w:rsidR="00605A2F" w:rsidRPr="005B7E14" w:rsidRDefault="00605A2F" w:rsidP="00605A2F"/>
    <w:p w:rsidR="007719FE" w:rsidRDefault="007719FE"/>
    <w:sectPr w:rsidR="007719FE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A5"/>
    <w:rsid w:val="002055A5"/>
    <w:rsid w:val="00225603"/>
    <w:rsid w:val="00530499"/>
    <w:rsid w:val="005D3BC5"/>
    <w:rsid w:val="00605A2F"/>
    <w:rsid w:val="006F7072"/>
    <w:rsid w:val="007719FE"/>
    <w:rsid w:val="00870809"/>
    <w:rsid w:val="00880529"/>
    <w:rsid w:val="008D5EDC"/>
    <w:rsid w:val="00B41789"/>
    <w:rsid w:val="00B60001"/>
    <w:rsid w:val="00B826EA"/>
    <w:rsid w:val="00D02C89"/>
    <w:rsid w:val="00F9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2021-07-19T03:10:00Z</dcterms:created>
  <dcterms:modified xsi:type="dcterms:W3CDTF">2021-09-03T02:45:00Z</dcterms:modified>
</cp:coreProperties>
</file>